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926F" w14:textId="77777777" w:rsidR="00E57D2F" w:rsidRDefault="00E57D2F" w:rsidP="009F4351">
      <w:pPr>
        <w:spacing w:after="100" w:afterAutospacing="1" w:line="240" w:lineRule="auto"/>
        <w:ind w:left="75"/>
        <w:jc w:val="center"/>
        <w:outlineLvl w:val="0"/>
        <w:rPr>
          <w:rFonts w:ascii="GFS Didot" w:eastAsia="Times New Roman" w:hAnsi="GFS Didot" w:cs="Times New Roman"/>
          <w:b/>
          <w:bCs/>
          <w:color w:val="B8A347"/>
          <w:kern w:val="36"/>
          <w:sz w:val="48"/>
          <w:szCs w:val="48"/>
          <w:lang w:eastAsia="el-GR"/>
        </w:rPr>
      </w:pPr>
    </w:p>
    <w:p w14:paraId="00607500" w14:textId="49D17C0B" w:rsidR="009F4351" w:rsidRPr="009F4351" w:rsidRDefault="009F4351" w:rsidP="009F4351">
      <w:pPr>
        <w:spacing w:after="100" w:afterAutospacing="1" w:line="240" w:lineRule="auto"/>
        <w:ind w:left="75"/>
        <w:jc w:val="center"/>
        <w:outlineLvl w:val="0"/>
        <w:rPr>
          <w:rFonts w:ascii="GFS Didot" w:eastAsia="Times New Roman" w:hAnsi="GFS Didot" w:cs="Times New Roman"/>
          <w:b/>
          <w:bCs/>
          <w:color w:val="B8A347"/>
          <w:kern w:val="36"/>
          <w:sz w:val="48"/>
          <w:szCs w:val="48"/>
          <w:lang w:eastAsia="el-GR"/>
        </w:rPr>
      </w:pPr>
      <w:r w:rsidRPr="009F4351">
        <w:rPr>
          <w:rFonts w:ascii="GFS Didot" w:eastAsia="Times New Roman" w:hAnsi="GFS Didot" w:cs="Times New Roman"/>
          <w:b/>
          <w:bCs/>
          <w:color w:val="B8A347"/>
          <w:kern w:val="36"/>
          <w:sz w:val="48"/>
          <w:szCs w:val="48"/>
          <w:lang w:eastAsia="el-GR"/>
        </w:rPr>
        <w:t xml:space="preserve">ΔΗΛΩΣΕΙΣ ΜΑΘΗΜΑΤΩΝ </w:t>
      </w:r>
      <w:r w:rsidRPr="009F4351">
        <w:rPr>
          <w:rFonts w:ascii="GFS Didot" w:eastAsia="Times New Roman" w:hAnsi="GFS Didot" w:cs="Times New Roman"/>
          <w:b/>
          <w:bCs/>
          <w:color w:val="B8A347"/>
          <w:kern w:val="36"/>
          <w:sz w:val="44"/>
          <w:szCs w:val="44"/>
          <w:lang w:eastAsia="el-GR"/>
        </w:rPr>
        <w:t>ΧΕΙΜΕΡΙΝΟΥ ΕΞΑΜΗΝΟΥ 202</w:t>
      </w:r>
      <w:r w:rsidR="006D6464">
        <w:rPr>
          <w:rFonts w:ascii="GFS Didot" w:eastAsia="Times New Roman" w:hAnsi="GFS Didot" w:cs="Times New Roman"/>
          <w:b/>
          <w:bCs/>
          <w:color w:val="B8A347"/>
          <w:kern w:val="36"/>
          <w:sz w:val="44"/>
          <w:szCs w:val="44"/>
          <w:lang w:eastAsia="el-GR"/>
        </w:rPr>
        <w:t>3</w:t>
      </w:r>
      <w:r w:rsidRPr="009F4351">
        <w:rPr>
          <w:rFonts w:ascii="GFS Didot" w:eastAsia="Times New Roman" w:hAnsi="GFS Didot" w:cs="Times New Roman"/>
          <w:b/>
          <w:bCs/>
          <w:color w:val="B8A347"/>
          <w:kern w:val="36"/>
          <w:sz w:val="44"/>
          <w:szCs w:val="44"/>
          <w:lang w:eastAsia="el-GR"/>
        </w:rPr>
        <w:t>-202</w:t>
      </w:r>
      <w:r w:rsidR="006D6464">
        <w:rPr>
          <w:rFonts w:ascii="GFS Didot" w:eastAsia="Times New Roman" w:hAnsi="GFS Didot" w:cs="Times New Roman"/>
          <w:b/>
          <w:bCs/>
          <w:color w:val="B8A347"/>
          <w:kern w:val="36"/>
          <w:sz w:val="44"/>
          <w:szCs w:val="44"/>
          <w:lang w:eastAsia="el-GR"/>
        </w:rPr>
        <w:t>4</w:t>
      </w:r>
    </w:p>
    <w:p w14:paraId="0F752C9D" w14:textId="77777777" w:rsidR="009F4351" w:rsidRPr="009F4351" w:rsidRDefault="009F4351" w:rsidP="009F4351">
      <w:pPr>
        <w:spacing w:after="113" w:line="165" w:lineRule="atLeast"/>
        <w:jc w:val="both"/>
        <w:rPr>
          <w:rFonts w:ascii="Times New Roman" w:eastAsia="Times New Roman" w:hAnsi="Times New Roman" w:cs="Times New Roman"/>
          <w:color w:val="0D0D0D" w:themeColor="text1" w:themeTint="F2"/>
          <w:sz w:val="20"/>
          <w:szCs w:val="20"/>
          <w:lang w:eastAsia="el-GR"/>
        </w:rPr>
      </w:pPr>
      <w:r w:rsidRPr="009F4351">
        <w:rPr>
          <w:rFonts w:ascii="Times New Roman" w:eastAsia="Times New Roman" w:hAnsi="Times New Roman" w:cs="Times New Roman"/>
          <w:color w:val="0D0D0D" w:themeColor="text1" w:themeTint="F2"/>
          <w:sz w:val="20"/>
          <w:szCs w:val="20"/>
          <w:lang w:eastAsia="el-GR"/>
        </w:rPr>
        <w:t>Οι δηλώσεις μαθημάτων θα γίνουν µόνο ηλεκτρονικά µέσω του νέου συστήματος </w:t>
      </w:r>
      <w:proofErr w:type="spellStart"/>
      <w:r w:rsidRPr="009F4351">
        <w:rPr>
          <w:rFonts w:ascii="Times New Roman" w:eastAsia="Times New Roman" w:hAnsi="Times New Roman" w:cs="Times New Roman"/>
          <w:b/>
          <w:bCs/>
          <w:color w:val="0070C0"/>
          <w:sz w:val="20"/>
          <w:szCs w:val="20"/>
          <w:lang w:eastAsia="el-GR"/>
        </w:rPr>
        <w:t>Unitron</w:t>
      </w:r>
      <w:proofErr w:type="spellEnd"/>
      <w:r w:rsidRPr="009F4351">
        <w:rPr>
          <w:rFonts w:ascii="Times New Roman" w:eastAsia="Times New Roman" w:hAnsi="Times New Roman" w:cs="Times New Roman"/>
          <w:b/>
          <w:bCs/>
          <w:color w:val="0070C0"/>
          <w:sz w:val="20"/>
          <w:szCs w:val="20"/>
          <w:lang w:eastAsia="el-GR"/>
        </w:rPr>
        <w:t> </w:t>
      </w:r>
      <w:hyperlink r:id="rId5" w:history="1">
        <w:r w:rsidRPr="009F4351">
          <w:rPr>
            <w:rFonts w:ascii="Times New Roman" w:eastAsia="Times New Roman" w:hAnsi="Times New Roman" w:cs="Times New Roman"/>
            <w:color w:val="0070C0"/>
            <w:sz w:val="20"/>
            <w:szCs w:val="20"/>
            <w:lang w:eastAsia="el-GR"/>
          </w:rPr>
          <w:t>https://uniportal.ihu.gr/</w:t>
        </w:r>
      </w:hyperlink>
      <w:r w:rsidRPr="009F4351">
        <w:rPr>
          <w:rFonts w:ascii="Times New Roman" w:eastAsia="Times New Roman" w:hAnsi="Times New Roman" w:cs="Times New Roman"/>
          <w:color w:val="0D0D0D" w:themeColor="text1" w:themeTint="F2"/>
          <w:sz w:val="20"/>
          <w:szCs w:val="20"/>
          <w:u w:val="single"/>
          <w:lang w:eastAsia="el-GR"/>
        </w:rPr>
        <w:t>  </w:t>
      </w:r>
      <w:r w:rsidRPr="009F4351">
        <w:rPr>
          <w:rFonts w:ascii="Times New Roman" w:eastAsia="Times New Roman" w:hAnsi="Times New Roman" w:cs="Times New Roman"/>
          <w:color w:val="0D0D0D" w:themeColor="text1" w:themeTint="F2"/>
          <w:sz w:val="20"/>
          <w:szCs w:val="20"/>
          <w:lang w:eastAsia="el-GR"/>
        </w:rPr>
        <w:t>από:</w:t>
      </w:r>
    </w:p>
    <w:p w14:paraId="1D3D2B93" w14:textId="77777777" w:rsidR="009F4351" w:rsidRPr="009F4351" w:rsidRDefault="009F4351" w:rsidP="009F4351">
      <w:pPr>
        <w:spacing w:after="113" w:line="165" w:lineRule="atLeast"/>
        <w:rPr>
          <w:rFonts w:ascii="Times New Roman" w:eastAsia="Times New Roman" w:hAnsi="Times New Roman" w:cs="Times New Roman"/>
          <w:color w:val="0D0D0D" w:themeColor="text1" w:themeTint="F2"/>
          <w:sz w:val="20"/>
          <w:szCs w:val="20"/>
          <w:lang w:eastAsia="el-GR"/>
        </w:rPr>
      </w:pPr>
      <w:r w:rsidRPr="009F4351">
        <w:rPr>
          <w:rFonts w:ascii="Times New Roman" w:eastAsia="Times New Roman" w:hAnsi="Times New Roman" w:cs="Times New Roman"/>
          <w:color w:val="0D0D0D" w:themeColor="text1" w:themeTint="F2"/>
          <w:sz w:val="20"/>
          <w:szCs w:val="20"/>
          <w:lang w:eastAsia="el-GR"/>
        </w:rPr>
        <w:t> </w:t>
      </w:r>
    </w:p>
    <w:p w14:paraId="4EBD7283" w14:textId="6FA3B824" w:rsidR="009F4351" w:rsidRPr="00E57D2F" w:rsidRDefault="000F2BB3" w:rsidP="009F4351">
      <w:pPr>
        <w:spacing w:after="113" w:line="165" w:lineRule="atLeast"/>
        <w:jc w:val="center"/>
        <w:rPr>
          <w:rFonts w:ascii="Times New Roman" w:eastAsia="Times New Roman" w:hAnsi="Times New Roman" w:cs="Times New Roman"/>
          <w:color w:val="0D0D0D" w:themeColor="text1" w:themeTint="F2"/>
          <w:sz w:val="24"/>
          <w:szCs w:val="24"/>
          <w:lang w:eastAsia="el-GR"/>
        </w:rPr>
      </w:pPr>
      <w:r>
        <w:rPr>
          <w:rFonts w:ascii="Times New Roman" w:eastAsia="Times New Roman" w:hAnsi="Times New Roman" w:cs="Times New Roman"/>
          <w:b/>
          <w:bCs/>
          <w:color w:val="0D0D0D" w:themeColor="text1" w:themeTint="F2"/>
          <w:sz w:val="24"/>
          <w:szCs w:val="24"/>
          <w:u w:val="single"/>
          <w:lang w:eastAsia="el-GR"/>
        </w:rPr>
        <w:t>22</w:t>
      </w:r>
      <w:r w:rsidR="009F4351" w:rsidRPr="00E57D2F">
        <w:rPr>
          <w:rFonts w:ascii="Times New Roman" w:eastAsia="Times New Roman" w:hAnsi="Times New Roman" w:cs="Times New Roman"/>
          <w:b/>
          <w:bCs/>
          <w:color w:val="0D0D0D" w:themeColor="text1" w:themeTint="F2"/>
          <w:sz w:val="24"/>
          <w:szCs w:val="24"/>
          <w:u w:val="single"/>
          <w:lang w:eastAsia="el-GR"/>
        </w:rPr>
        <w:t xml:space="preserve"> </w:t>
      </w:r>
      <w:r w:rsidR="006D6464" w:rsidRPr="00E57D2F">
        <w:rPr>
          <w:rFonts w:ascii="Times New Roman" w:eastAsia="Times New Roman" w:hAnsi="Times New Roman" w:cs="Times New Roman"/>
          <w:b/>
          <w:bCs/>
          <w:color w:val="0D0D0D" w:themeColor="text1" w:themeTint="F2"/>
          <w:sz w:val="24"/>
          <w:szCs w:val="24"/>
          <w:u w:val="single"/>
          <w:lang w:eastAsia="el-GR"/>
        </w:rPr>
        <w:t>Νοεμβρίου</w:t>
      </w:r>
      <w:r w:rsidR="009F4351" w:rsidRPr="00E57D2F">
        <w:rPr>
          <w:rFonts w:ascii="Times New Roman" w:eastAsia="Times New Roman" w:hAnsi="Times New Roman" w:cs="Times New Roman"/>
          <w:b/>
          <w:bCs/>
          <w:color w:val="0D0D0D" w:themeColor="text1" w:themeTint="F2"/>
          <w:sz w:val="24"/>
          <w:szCs w:val="24"/>
          <w:u w:val="single"/>
          <w:lang w:eastAsia="el-GR"/>
        </w:rPr>
        <w:t xml:space="preserve"> 202</w:t>
      </w:r>
      <w:r w:rsidR="006D6464" w:rsidRPr="00E57D2F">
        <w:rPr>
          <w:rFonts w:ascii="Times New Roman" w:eastAsia="Times New Roman" w:hAnsi="Times New Roman" w:cs="Times New Roman"/>
          <w:b/>
          <w:bCs/>
          <w:color w:val="0D0D0D" w:themeColor="text1" w:themeTint="F2"/>
          <w:sz w:val="24"/>
          <w:szCs w:val="24"/>
          <w:u w:val="single"/>
          <w:lang w:eastAsia="el-GR"/>
        </w:rPr>
        <w:t>3</w:t>
      </w:r>
      <w:r w:rsidR="009F4351" w:rsidRPr="00E57D2F">
        <w:rPr>
          <w:rFonts w:ascii="Times New Roman" w:eastAsia="Times New Roman" w:hAnsi="Times New Roman" w:cs="Times New Roman"/>
          <w:b/>
          <w:bCs/>
          <w:color w:val="0D0D0D" w:themeColor="text1" w:themeTint="F2"/>
          <w:sz w:val="24"/>
          <w:szCs w:val="24"/>
          <w:u w:val="single"/>
          <w:lang w:eastAsia="el-GR"/>
        </w:rPr>
        <w:t xml:space="preserve"> έως και </w:t>
      </w:r>
      <w:r>
        <w:rPr>
          <w:rFonts w:ascii="Times New Roman" w:eastAsia="Times New Roman" w:hAnsi="Times New Roman" w:cs="Times New Roman"/>
          <w:b/>
          <w:bCs/>
          <w:color w:val="0D0D0D" w:themeColor="text1" w:themeTint="F2"/>
          <w:sz w:val="24"/>
          <w:szCs w:val="24"/>
          <w:u w:val="single"/>
          <w:lang w:eastAsia="el-GR"/>
        </w:rPr>
        <w:t>20</w:t>
      </w:r>
      <w:r w:rsidR="009F4351" w:rsidRPr="00E57D2F">
        <w:rPr>
          <w:rFonts w:ascii="Times New Roman" w:eastAsia="Times New Roman" w:hAnsi="Times New Roman" w:cs="Times New Roman"/>
          <w:b/>
          <w:bCs/>
          <w:color w:val="0D0D0D" w:themeColor="text1" w:themeTint="F2"/>
          <w:sz w:val="24"/>
          <w:szCs w:val="24"/>
          <w:u w:val="single"/>
          <w:lang w:eastAsia="el-GR"/>
        </w:rPr>
        <w:t xml:space="preserve"> </w:t>
      </w:r>
      <w:r w:rsidR="006D6464" w:rsidRPr="00E57D2F">
        <w:rPr>
          <w:rFonts w:ascii="Times New Roman" w:eastAsia="Times New Roman" w:hAnsi="Times New Roman" w:cs="Times New Roman"/>
          <w:b/>
          <w:bCs/>
          <w:color w:val="0D0D0D" w:themeColor="text1" w:themeTint="F2"/>
          <w:sz w:val="24"/>
          <w:szCs w:val="24"/>
          <w:u w:val="single"/>
          <w:lang w:eastAsia="el-GR"/>
        </w:rPr>
        <w:t>Δεκεμβρίου</w:t>
      </w:r>
      <w:r w:rsidR="009F4351" w:rsidRPr="00E57D2F">
        <w:rPr>
          <w:rFonts w:ascii="Times New Roman" w:eastAsia="Times New Roman" w:hAnsi="Times New Roman" w:cs="Times New Roman"/>
          <w:b/>
          <w:bCs/>
          <w:color w:val="0D0D0D" w:themeColor="text1" w:themeTint="F2"/>
          <w:sz w:val="24"/>
          <w:szCs w:val="24"/>
          <w:u w:val="single"/>
          <w:lang w:eastAsia="el-GR"/>
        </w:rPr>
        <w:t xml:space="preserve"> 202</w:t>
      </w:r>
      <w:r w:rsidR="006A7383">
        <w:rPr>
          <w:rFonts w:ascii="Times New Roman" w:eastAsia="Times New Roman" w:hAnsi="Times New Roman" w:cs="Times New Roman"/>
          <w:b/>
          <w:bCs/>
          <w:color w:val="0D0D0D" w:themeColor="text1" w:themeTint="F2"/>
          <w:sz w:val="24"/>
          <w:szCs w:val="24"/>
          <w:u w:val="single"/>
          <w:lang w:eastAsia="el-GR"/>
        </w:rPr>
        <w:t>3</w:t>
      </w:r>
    </w:p>
    <w:p w14:paraId="54DEDBE9" w14:textId="77777777" w:rsidR="009F4351" w:rsidRPr="00E57D2F" w:rsidRDefault="009F4351" w:rsidP="009F4351">
      <w:pPr>
        <w:spacing w:after="113" w:line="165" w:lineRule="atLeast"/>
        <w:jc w:val="center"/>
        <w:rPr>
          <w:rFonts w:ascii="Times New Roman" w:eastAsia="Times New Roman" w:hAnsi="Times New Roman" w:cs="Times New Roman"/>
          <w:color w:val="0D0D0D" w:themeColor="text1" w:themeTint="F2"/>
          <w:sz w:val="24"/>
          <w:szCs w:val="24"/>
          <w:lang w:eastAsia="el-GR"/>
        </w:rPr>
      </w:pPr>
      <w:r w:rsidRPr="00E57D2F">
        <w:rPr>
          <w:rFonts w:ascii="Times New Roman" w:eastAsia="Times New Roman" w:hAnsi="Times New Roman" w:cs="Times New Roman"/>
          <w:b/>
          <w:bCs/>
          <w:color w:val="0D0D0D" w:themeColor="text1" w:themeTint="F2"/>
          <w:sz w:val="24"/>
          <w:szCs w:val="24"/>
          <w:lang w:eastAsia="el-GR"/>
        </w:rPr>
        <w:t>Δε θα δοθεί καμιά παράταση στις παραπάνω ημερομηνίες</w:t>
      </w:r>
    </w:p>
    <w:p w14:paraId="04A76F10" w14:textId="77777777" w:rsidR="009F4351" w:rsidRPr="009F4351" w:rsidRDefault="009F4351" w:rsidP="009F4351">
      <w:pPr>
        <w:spacing w:after="113" w:line="165" w:lineRule="atLeast"/>
        <w:rPr>
          <w:rFonts w:ascii="Times New Roman" w:eastAsia="Times New Roman" w:hAnsi="Times New Roman" w:cs="Times New Roman"/>
          <w:color w:val="0D0D0D" w:themeColor="text1" w:themeTint="F2"/>
          <w:sz w:val="20"/>
          <w:szCs w:val="20"/>
          <w:lang w:eastAsia="el-GR"/>
        </w:rPr>
      </w:pPr>
      <w:r w:rsidRPr="009F4351">
        <w:rPr>
          <w:rFonts w:ascii="Times New Roman" w:eastAsia="Times New Roman" w:hAnsi="Times New Roman" w:cs="Times New Roman"/>
          <w:b/>
          <w:bCs/>
          <w:color w:val="0D0D0D" w:themeColor="text1" w:themeTint="F2"/>
          <w:sz w:val="20"/>
          <w:szCs w:val="20"/>
          <w:lang w:eastAsia="el-GR"/>
        </w:rPr>
        <w:t> </w:t>
      </w:r>
    </w:p>
    <w:p w14:paraId="265C5E21" w14:textId="492D6E81" w:rsidR="009F4351" w:rsidRPr="009F4351" w:rsidRDefault="009F4351" w:rsidP="009F4351">
      <w:pPr>
        <w:spacing w:after="113" w:line="165" w:lineRule="atLeast"/>
        <w:jc w:val="both"/>
        <w:rPr>
          <w:rFonts w:ascii="Times New Roman" w:eastAsia="Times New Roman" w:hAnsi="Times New Roman" w:cs="Times New Roman"/>
          <w:color w:val="0D0D0D" w:themeColor="text1" w:themeTint="F2"/>
          <w:sz w:val="20"/>
          <w:szCs w:val="20"/>
          <w:lang w:eastAsia="el-GR"/>
        </w:rPr>
      </w:pPr>
      <w:r w:rsidRPr="009F4351">
        <w:rPr>
          <w:rFonts w:ascii="Times New Roman" w:eastAsia="Times New Roman" w:hAnsi="Times New Roman" w:cs="Times New Roman"/>
          <w:b/>
          <w:bCs/>
          <w:color w:val="0D0D0D" w:themeColor="text1" w:themeTint="F2"/>
          <w:sz w:val="20"/>
          <w:szCs w:val="20"/>
          <w:u w:val="single"/>
          <w:lang w:eastAsia="el-GR"/>
        </w:rPr>
        <w:t>ΠΡΟΣΟΧΗ:</w:t>
      </w:r>
      <w:r w:rsidRPr="009F4351">
        <w:rPr>
          <w:rFonts w:ascii="Times New Roman" w:eastAsia="Times New Roman" w:hAnsi="Times New Roman" w:cs="Times New Roman"/>
          <w:color w:val="0D0D0D" w:themeColor="text1" w:themeTint="F2"/>
          <w:sz w:val="20"/>
          <w:szCs w:val="20"/>
          <w:lang w:eastAsia="el-GR"/>
        </w:rPr>
        <w:t> Οι φοιτητές που δεν δηλώσουν μαθήματα θα θεωρηθούν ως µη εγγεγραμμέ</w:t>
      </w:r>
      <w:r w:rsidR="0048690D">
        <w:rPr>
          <w:rFonts w:ascii="Times New Roman" w:eastAsia="Times New Roman" w:hAnsi="Times New Roman" w:cs="Times New Roman"/>
          <w:color w:val="0D0D0D" w:themeColor="text1" w:themeTint="F2"/>
          <w:sz w:val="20"/>
          <w:szCs w:val="20"/>
          <w:lang w:eastAsia="el-GR"/>
        </w:rPr>
        <w:t>νοι φοιτητές στο Τμήμα Φυσικής</w:t>
      </w:r>
      <w:r w:rsidRPr="009F4351">
        <w:rPr>
          <w:rFonts w:ascii="Times New Roman" w:eastAsia="Times New Roman" w:hAnsi="Times New Roman" w:cs="Times New Roman"/>
          <w:color w:val="0D0D0D" w:themeColor="text1" w:themeTint="F2"/>
          <w:sz w:val="20"/>
          <w:szCs w:val="20"/>
          <w:lang w:eastAsia="el-GR"/>
        </w:rPr>
        <w:t xml:space="preserve"> για το τρέχον εξάμηνο και κατά συνέπεια δε θα έχουν δικαίωμα εξέτασης στην εξεταστική περίοδο του Φεβρουαρίου 202</w:t>
      </w:r>
      <w:r w:rsidR="006D6464">
        <w:rPr>
          <w:rFonts w:ascii="Times New Roman" w:eastAsia="Times New Roman" w:hAnsi="Times New Roman" w:cs="Times New Roman"/>
          <w:color w:val="0D0D0D" w:themeColor="text1" w:themeTint="F2"/>
          <w:sz w:val="20"/>
          <w:szCs w:val="20"/>
          <w:lang w:eastAsia="el-GR"/>
        </w:rPr>
        <w:t>4</w:t>
      </w:r>
      <w:r w:rsidR="002C414C">
        <w:rPr>
          <w:rFonts w:ascii="Times New Roman" w:eastAsia="Times New Roman" w:hAnsi="Times New Roman" w:cs="Times New Roman"/>
          <w:color w:val="0D0D0D" w:themeColor="text1" w:themeTint="F2"/>
          <w:sz w:val="20"/>
          <w:szCs w:val="20"/>
          <w:lang w:eastAsia="el-GR"/>
        </w:rPr>
        <w:t xml:space="preserve"> και δεν </w:t>
      </w:r>
      <w:r w:rsidRPr="009F4351">
        <w:rPr>
          <w:rFonts w:ascii="Times New Roman" w:eastAsia="Times New Roman" w:hAnsi="Times New Roman" w:cs="Times New Roman"/>
          <w:color w:val="0D0D0D" w:themeColor="text1" w:themeTint="F2"/>
          <w:sz w:val="20"/>
          <w:szCs w:val="20"/>
          <w:lang w:eastAsia="el-GR"/>
        </w:rPr>
        <w:t>θα δικαιούνται να πάρουν συγγράμματα.</w:t>
      </w:r>
    </w:p>
    <w:p w14:paraId="4093DCFF" w14:textId="77777777" w:rsidR="009F4351" w:rsidRPr="009F4351" w:rsidRDefault="009F4351" w:rsidP="009F4351">
      <w:pPr>
        <w:spacing w:after="113" w:line="165" w:lineRule="atLeast"/>
        <w:jc w:val="both"/>
        <w:rPr>
          <w:rFonts w:ascii="Times New Roman" w:eastAsia="Times New Roman" w:hAnsi="Times New Roman" w:cs="Times New Roman"/>
          <w:color w:val="0D0D0D" w:themeColor="text1" w:themeTint="F2"/>
          <w:sz w:val="20"/>
          <w:szCs w:val="20"/>
          <w:lang w:eastAsia="el-GR"/>
        </w:rPr>
      </w:pPr>
    </w:p>
    <w:p w14:paraId="039207A5" w14:textId="77777777" w:rsidR="009F4351" w:rsidRPr="009F4351" w:rsidRDefault="009F4351" w:rsidP="009F4351">
      <w:pPr>
        <w:spacing w:after="113" w:line="165" w:lineRule="atLeast"/>
        <w:rPr>
          <w:rFonts w:ascii="Times New Roman" w:eastAsia="Times New Roman" w:hAnsi="Times New Roman" w:cs="Times New Roman"/>
          <w:b/>
          <w:bCs/>
          <w:color w:val="0D0D0D" w:themeColor="text1" w:themeTint="F2"/>
          <w:kern w:val="36"/>
          <w:sz w:val="20"/>
          <w:szCs w:val="20"/>
          <w:lang w:eastAsia="el-GR"/>
        </w:rPr>
      </w:pPr>
      <w:r w:rsidRPr="009F4351">
        <w:rPr>
          <w:rFonts w:ascii="Times New Roman" w:eastAsia="Times New Roman" w:hAnsi="Times New Roman" w:cs="Times New Roman"/>
          <w:b/>
          <w:bCs/>
          <w:color w:val="0D0D0D" w:themeColor="text1" w:themeTint="F2"/>
          <w:kern w:val="36"/>
          <w:sz w:val="20"/>
          <w:szCs w:val="20"/>
          <w:u w:val="single"/>
          <w:lang w:eastAsia="el-GR"/>
        </w:rPr>
        <w:t>Πρακτικές πληροφορίες</w:t>
      </w:r>
    </w:p>
    <w:p w14:paraId="143BF2BA" w14:textId="77777777" w:rsidR="009F4351" w:rsidRPr="009F4351" w:rsidRDefault="009F4351" w:rsidP="009F4351">
      <w:pPr>
        <w:numPr>
          <w:ilvl w:val="0"/>
          <w:numId w:val="1"/>
        </w:numPr>
        <w:spacing w:before="100" w:beforeAutospacing="1" w:after="100" w:afterAutospacing="1" w:line="408" w:lineRule="atLeast"/>
        <w:jc w:val="both"/>
        <w:rPr>
          <w:rFonts w:ascii="Times New Roman" w:eastAsia="Times New Roman" w:hAnsi="Times New Roman" w:cs="Times New Roman"/>
          <w:color w:val="0D0D0D" w:themeColor="text1" w:themeTint="F2"/>
          <w:sz w:val="20"/>
          <w:szCs w:val="20"/>
          <w:lang w:eastAsia="el-GR"/>
        </w:rPr>
      </w:pPr>
      <w:r w:rsidRPr="009F4351">
        <w:rPr>
          <w:rFonts w:ascii="Times New Roman" w:eastAsia="Times New Roman" w:hAnsi="Times New Roman" w:cs="Times New Roman"/>
          <w:color w:val="0D0D0D" w:themeColor="text1" w:themeTint="F2"/>
          <w:sz w:val="20"/>
          <w:szCs w:val="20"/>
          <w:lang w:eastAsia="el-GR"/>
        </w:rPr>
        <w:t>Κάνετε τη δήλωσή σας το συντομότερο δυνατόν. Μην την αφήνετε για την τελευταία ημέρα οπότε το </w:t>
      </w:r>
      <w:proofErr w:type="spellStart"/>
      <w:r w:rsidRPr="009F4351">
        <w:rPr>
          <w:rFonts w:ascii="Times New Roman" w:eastAsia="Times New Roman" w:hAnsi="Times New Roman" w:cs="Times New Roman"/>
          <w:b/>
          <w:bCs/>
          <w:color w:val="0D0D0D" w:themeColor="text1" w:themeTint="F2"/>
          <w:sz w:val="20"/>
          <w:szCs w:val="20"/>
          <w:lang w:eastAsia="el-GR"/>
        </w:rPr>
        <w:t>Unitron</w:t>
      </w:r>
      <w:proofErr w:type="spellEnd"/>
      <w:r w:rsidRPr="009F4351">
        <w:rPr>
          <w:rFonts w:ascii="Times New Roman" w:eastAsia="Times New Roman" w:hAnsi="Times New Roman" w:cs="Times New Roman"/>
          <w:b/>
          <w:bCs/>
          <w:color w:val="0D0D0D" w:themeColor="text1" w:themeTint="F2"/>
          <w:sz w:val="20"/>
          <w:szCs w:val="20"/>
          <w:lang w:eastAsia="el-GR"/>
        </w:rPr>
        <w:t> </w:t>
      </w:r>
      <w:r w:rsidRPr="009F4351">
        <w:rPr>
          <w:rFonts w:ascii="Times New Roman" w:eastAsia="Times New Roman" w:hAnsi="Times New Roman" w:cs="Times New Roman"/>
          <w:color w:val="0D0D0D" w:themeColor="text1" w:themeTint="F2"/>
          <w:sz w:val="20"/>
          <w:szCs w:val="20"/>
          <w:lang w:eastAsia="el-GR"/>
        </w:rPr>
        <w:t>είναι συνήθως υπερφορτωμένο και η πρόσβαση δύσκολη.</w:t>
      </w:r>
    </w:p>
    <w:p w14:paraId="5ADB7C5F" w14:textId="77777777" w:rsidR="009F4351" w:rsidRPr="009F4351" w:rsidRDefault="009F4351" w:rsidP="009F4351">
      <w:pPr>
        <w:numPr>
          <w:ilvl w:val="0"/>
          <w:numId w:val="1"/>
        </w:numPr>
        <w:spacing w:before="100" w:beforeAutospacing="1" w:after="100" w:afterAutospacing="1" w:line="408" w:lineRule="atLeast"/>
        <w:jc w:val="both"/>
        <w:rPr>
          <w:rFonts w:ascii="Times New Roman" w:eastAsia="Times New Roman" w:hAnsi="Times New Roman" w:cs="Times New Roman"/>
          <w:color w:val="0D0D0D" w:themeColor="text1" w:themeTint="F2"/>
          <w:sz w:val="20"/>
          <w:szCs w:val="20"/>
          <w:lang w:eastAsia="el-GR"/>
        </w:rPr>
      </w:pPr>
      <w:r w:rsidRPr="009F4351">
        <w:rPr>
          <w:rFonts w:ascii="Times New Roman" w:eastAsia="Times New Roman" w:hAnsi="Times New Roman" w:cs="Times New Roman"/>
          <w:color w:val="0D0D0D" w:themeColor="text1" w:themeTint="F2"/>
          <w:sz w:val="20"/>
          <w:szCs w:val="20"/>
          <w:lang w:eastAsia="el-GR"/>
        </w:rPr>
        <w:t>Μπορείτε να αλλάζετε την δήλωσή σας μέχρι και την τελευταία ημέρα.</w:t>
      </w:r>
    </w:p>
    <w:p w14:paraId="313F2832" w14:textId="77777777" w:rsidR="009F4351" w:rsidRPr="009F4351" w:rsidRDefault="009F4351" w:rsidP="009F4351">
      <w:pPr>
        <w:numPr>
          <w:ilvl w:val="0"/>
          <w:numId w:val="1"/>
        </w:numPr>
        <w:spacing w:before="100" w:beforeAutospacing="1" w:after="100" w:afterAutospacing="1" w:line="408" w:lineRule="atLeast"/>
        <w:jc w:val="both"/>
        <w:rPr>
          <w:rFonts w:ascii="Times New Roman" w:eastAsia="Times New Roman" w:hAnsi="Times New Roman" w:cs="Times New Roman"/>
          <w:color w:val="0D0D0D" w:themeColor="text1" w:themeTint="F2"/>
          <w:sz w:val="20"/>
          <w:szCs w:val="20"/>
          <w:lang w:eastAsia="el-GR"/>
        </w:rPr>
      </w:pPr>
      <w:r w:rsidRPr="009F4351">
        <w:rPr>
          <w:rFonts w:ascii="Times New Roman" w:eastAsia="Times New Roman" w:hAnsi="Times New Roman" w:cs="Times New Roman"/>
          <w:b/>
          <w:bCs/>
          <w:color w:val="0D0D0D" w:themeColor="text1" w:themeTint="F2"/>
          <w:sz w:val="20"/>
          <w:szCs w:val="20"/>
          <w:lang w:eastAsia="el-GR"/>
        </w:rPr>
        <w:t>Αφού επιλέξετε τα μαθήματα που επιθυμείτε </w:t>
      </w:r>
      <w:r w:rsidRPr="009F4351">
        <w:rPr>
          <w:rFonts w:ascii="Times New Roman" w:eastAsia="Times New Roman" w:hAnsi="Times New Roman" w:cs="Times New Roman"/>
          <w:color w:val="0D0D0D" w:themeColor="text1" w:themeTint="F2"/>
          <w:sz w:val="20"/>
          <w:szCs w:val="20"/>
          <w:lang w:eastAsia="el-GR"/>
        </w:rPr>
        <w:t>και αποστείλετε τη δήλωσή σας, αποσυνδεθείτε από το σύστημα. Στη συνέχεια συνδεθείτε και πάλι και </w:t>
      </w:r>
      <w:r w:rsidRPr="009F4351">
        <w:rPr>
          <w:rFonts w:ascii="Times New Roman" w:eastAsia="Times New Roman" w:hAnsi="Times New Roman" w:cs="Times New Roman"/>
          <w:b/>
          <w:bCs/>
          <w:color w:val="0D0D0D" w:themeColor="text1" w:themeTint="F2"/>
          <w:sz w:val="20"/>
          <w:szCs w:val="20"/>
          <w:lang w:eastAsia="el-GR"/>
        </w:rPr>
        <w:t>ελέγξετε</w:t>
      </w:r>
      <w:r w:rsidRPr="009F4351">
        <w:rPr>
          <w:rFonts w:ascii="Times New Roman" w:eastAsia="Times New Roman" w:hAnsi="Times New Roman" w:cs="Times New Roman"/>
          <w:color w:val="0D0D0D" w:themeColor="text1" w:themeTint="F2"/>
          <w:sz w:val="20"/>
          <w:szCs w:val="20"/>
          <w:lang w:eastAsia="el-GR"/>
        </w:rPr>
        <w:t>, στις παλαιές δηλώσεις, </w:t>
      </w:r>
      <w:r w:rsidRPr="009F4351">
        <w:rPr>
          <w:rFonts w:ascii="Times New Roman" w:eastAsia="Times New Roman" w:hAnsi="Times New Roman" w:cs="Times New Roman"/>
          <w:b/>
          <w:bCs/>
          <w:color w:val="0D0D0D" w:themeColor="text1" w:themeTint="F2"/>
          <w:sz w:val="20"/>
          <w:szCs w:val="20"/>
          <w:lang w:eastAsia="el-GR"/>
        </w:rPr>
        <w:t>αν η δήλωσή σας έχει καταγραφεί.</w:t>
      </w:r>
    </w:p>
    <w:p w14:paraId="5EF5DE47" w14:textId="77777777" w:rsidR="009F4351" w:rsidRPr="009F4351" w:rsidRDefault="009F4351" w:rsidP="009F4351">
      <w:pPr>
        <w:numPr>
          <w:ilvl w:val="0"/>
          <w:numId w:val="1"/>
        </w:numPr>
        <w:spacing w:before="100" w:beforeAutospacing="1" w:after="100" w:afterAutospacing="1" w:line="408" w:lineRule="atLeast"/>
        <w:jc w:val="both"/>
        <w:rPr>
          <w:rFonts w:ascii="Times New Roman" w:eastAsia="Times New Roman" w:hAnsi="Times New Roman" w:cs="Times New Roman"/>
          <w:color w:val="0D0D0D" w:themeColor="text1" w:themeTint="F2"/>
          <w:sz w:val="20"/>
          <w:szCs w:val="20"/>
          <w:u w:val="single"/>
          <w:lang w:eastAsia="el-GR"/>
        </w:rPr>
      </w:pPr>
      <w:r w:rsidRPr="009F4351">
        <w:rPr>
          <w:rFonts w:ascii="Times New Roman" w:eastAsia="Times New Roman" w:hAnsi="Times New Roman" w:cs="Times New Roman"/>
          <w:b/>
          <w:bCs/>
          <w:color w:val="0D0D0D" w:themeColor="text1" w:themeTint="F2"/>
          <w:sz w:val="20"/>
          <w:szCs w:val="20"/>
          <w:lang w:eastAsia="el-GR"/>
        </w:rPr>
        <w:t>Εκτυπώστε τη δήλωσή σας </w:t>
      </w:r>
      <w:r w:rsidRPr="009F4351">
        <w:rPr>
          <w:rFonts w:ascii="Times New Roman" w:eastAsia="Times New Roman" w:hAnsi="Times New Roman" w:cs="Times New Roman"/>
          <w:color w:val="0D0D0D" w:themeColor="text1" w:themeTint="F2"/>
          <w:sz w:val="20"/>
          <w:szCs w:val="20"/>
          <w:lang w:eastAsia="el-GR"/>
        </w:rPr>
        <w:t xml:space="preserve">για να έχετε ένα αντίγραφο ως αποδεικτικό υποβολής για το αρχείο σας. </w:t>
      </w:r>
      <w:r w:rsidRPr="009F4351">
        <w:rPr>
          <w:rFonts w:ascii="Times New Roman" w:eastAsia="Times New Roman" w:hAnsi="Times New Roman" w:cs="Times New Roman"/>
          <w:color w:val="0D0D0D" w:themeColor="text1" w:themeTint="F2"/>
          <w:sz w:val="20"/>
          <w:szCs w:val="20"/>
          <w:u w:val="single"/>
          <w:lang w:eastAsia="el-GR"/>
        </w:rPr>
        <w:t>Δεν θα γίνει καμιά τροποποίηση δήλωσης μαθημάτων από τη Γραμματεία.</w:t>
      </w:r>
    </w:p>
    <w:p w14:paraId="195D3B03" w14:textId="77777777" w:rsidR="009F4351" w:rsidRPr="009F4351" w:rsidRDefault="009F4351" w:rsidP="009F4351">
      <w:pPr>
        <w:numPr>
          <w:ilvl w:val="0"/>
          <w:numId w:val="1"/>
        </w:numPr>
        <w:spacing w:before="100" w:beforeAutospacing="1" w:after="100" w:afterAutospacing="1" w:line="408" w:lineRule="atLeast"/>
        <w:jc w:val="both"/>
        <w:rPr>
          <w:rFonts w:ascii="Times New Roman" w:eastAsia="Times New Roman" w:hAnsi="Times New Roman" w:cs="Times New Roman"/>
          <w:color w:val="0D0D0D" w:themeColor="text1" w:themeTint="F2"/>
          <w:sz w:val="20"/>
          <w:szCs w:val="20"/>
          <w:lang w:eastAsia="el-GR"/>
        </w:rPr>
      </w:pPr>
      <w:r w:rsidRPr="009F4351">
        <w:rPr>
          <w:rFonts w:ascii="Times New Roman" w:eastAsia="Times New Roman" w:hAnsi="Times New Roman" w:cs="Times New Roman"/>
          <w:color w:val="0D0D0D" w:themeColor="text1" w:themeTint="F2"/>
          <w:sz w:val="20"/>
          <w:szCs w:val="20"/>
          <w:lang w:eastAsia="el-GR"/>
        </w:rPr>
        <w:t>Αν παρατηρήσετε ότι δεν μπορείτε να δηλώσετε ένα μάθημα που επιθυμείτε ή το </w:t>
      </w:r>
      <w:proofErr w:type="spellStart"/>
      <w:r w:rsidRPr="009F4351">
        <w:rPr>
          <w:rFonts w:ascii="Times New Roman" w:eastAsia="Times New Roman" w:hAnsi="Times New Roman" w:cs="Times New Roman"/>
          <w:b/>
          <w:bCs/>
          <w:color w:val="0D0D0D" w:themeColor="text1" w:themeTint="F2"/>
          <w:sz w:val="20"/>
          <w:szCs w:val="20"/>
          <w:lang w:eastAsia="el-GR"/>
        </w:rPr>
        <w:t>Unitron</w:t>
      </w:r>
      <w:proofErr w:type="spellEnd"/>
      <w:r w:rsidRPr="009F4351">
        <w:rPr>
          <w:rFonts w:ascii="Times New Roman" w:eastAsia="Times New Roman" w:hAnsi="Times New Roman" w:cs="Times New Roman"/>
          <w:b/>
          <w:bCs/>
          <w:color w:val="0D0D0D" w:themeColor="text1" w:themeTint="F2"/>
          <w:sz w:val="20"/>
          <w:szCs w:val="20"/>
          <w:lang w:eastAsia="el-GR"/>
        </w:rPr>
        <w:t> </w:t>
      </w:r>
      <w:r w:rsidRPr="009F4351">
        <w:rPr>
          <w:rFonts w:ascii="Times New Roman" w:eastAsia="Times New Roman" w:hAnsi="Times New Roman" w:cs="Times New Roman"/>
          <w:color w:val="0D0D0D" w:themeColor="text1" w:themeTint="F2"/>
          <w:sz w:val="20"/>
          <w:szCs w:val="20"/>
          <w:lang w:eastAsia="el-GR"/>
        </w:rPr>
        <w:t>σας υποχρεώνει να δηλώσετε μάθημα που δεν επιθυμείτε, ενημερωθείτε για τους κανόνες επιλογής μαθημάτων από τον σύμβουλο σπουδών σας.</w:t>
      </w:r>
    </w:p>
    <w:p w14:paraId="28ADA72D" w14:textId="6B5553A5" w:rsidR="009F4351" w:rsidRPr="005C2B58" w:rsidRDefault="006D6464" w:rsidP="009F4351">
      <w:pPr>
        <w:numPr>
          <w:ilvl w:val="0"/>
          <w:numId w:val="1"/>
        </w:numPr>
        <w:spacing w:before="100" w:beforeAutospacing="1" w:after="100" w:afterAutospacing="1" w:line="408" w:lineRule="atLeast"/>
        <w:jc w:val="both"/>
        <w:rPr>
          <w:rFonts w:ascii="Times New Roman" w:eastAsia="Times New Roman" w:hAnsi="Times New Roman" w:cs="Times New Roman"/>
          <w:b/>
          <w:bCs/>
          <w:color w:val="0D0D0D" w:themeColor="text1" w:themeTint="F2"/>
          <w:sz w:val="20"/>
          <w:szCs w:val="20"/>
          <w:u w:val="single"/>
          <w:lang w:eastAsia="el-GR"/>
        </w:rPr>
      </w:pPr>
      <w:r w:rsidRPr="005C2B58">
        <w:rPr>
          <w:rFonts w:ascii="Times New Roman" w:eastAsia="Times New Roman" w:hAnsi="Times New Roman" w:cs="Times New Roman"/>
          <w:b/>
          <w:bCs/>
          <w:color w:val="0D0D0D" w:themeColor="text1" w:themeTint="F2"/>
          <w:sz w:val="20"/>
          <w:szCs w:val="20"/>
          <w:u w:val="single"/>
          <w:lang w:eastAsia="el-GR"/>
        </w:rPr>
        <w:t>ΚΑΝΟΝΕΣ ΔΗΛΩΣΗΣ:</w:t>
      </w:r>
    </w:p>
    <w:p w14:paraId="4376E2F1" w14:textId="727B551A" w:rsidR="006D6464" w:rsidRPr="0091261B" w:rsidRDefault="006D6464" w:rsidP="0016210C">
      <w:pPr>
        <w:numPr>
          <w:ilvl w:val="0"/>
          <w:numId w:val="1"/>
        </w:numPr>
        <w:spacing w:before="100" w:beforeAutospacing="1" w:after="100" w:afterAutospacing="1" w:line="408" w:lineRule="atLeast"/>
        <w:jc w:val="both"/>
        <w:rPr>
          <w:rFonts w:ascii="Times New Roman" w:eastAsia="Times New Roman" w:hAnsi="Times New Roman" w:cs="Times New Roman"/>
          <w:color w:val="0D0D0D" w:themeColor="text1" w:themeTint="F2"/>
          <w:sz w:val="20"/>
          <w:szCs w:val="20"/>
          <w:u w:val="single"/>
          <w:lang w:eastAsia="el-GR"/>
        </w:rPr>
      </w:pPr>
      <w:r w:rsidRPr="0091261B">
        <w:rPr>
          <w:rFonts w:ascii="Times New Roman" w:eastAsia="Times New Roman" w:hAnsi="Times New Roman" w:cs="Times New Roman"/>
          <w:b/>
          <w:bCs/>
          <w:color w:val="0D0D0D" w:themeColor="text1" w:themeTint="F2"/>
          <w:sz w:val="20"/>
          <w:szCs w:val="20"/>
          <w:u w:val="single"/>
          <w:lang w:eastAsia="el-GR"/>
        </w:rPr>
        <w:t>ΠΡΩΤΟ ΕΤΟΣ (1</w:t>
      </w:r>
      <w:r w:rsidRPr="0091261B">
        <w:rPr>
          <w:rFonts w:ascii="Times New Roman" w:eastAsia="Times New Roman" w:hAnsi="Times New Roman" w:cs="Times New Roman"/>
          <w:b/>
          <w:bCs/>
          <w:color w:val="0D0D0D" w:themeColor="text1" w:themeTint="F2"/>
          <w:sz w:val="20"/>
          <w:szCs w:val="20"/>
          <w:u w:val="single"/>
          <w:vertAlign w:val="superscript"/>
          <w:lang w:eastAsia="el-GR"/>
        </w:rPr>
        <w:t>ο</w:t>
      </w:r>
      <w:r w:rsidR="000F2BB3" w:rsidRPr="0091261B">
        <w:rPr>
          <w:rFonts w:ascii="Times New Roman" w:eastAsia="Times New Roman" w:hAnsi="Times New Roman" w:cs="Times New Roman"/>
          <w:b/>
          <w:bCs/>
          <w:color w:val="0D0D0D" w:themeColor="text1" w:themeTint="F2"/>
          <w:sz w:val="20"/>
          <w:szCs w:val="20"/>
          <w:u w:val="single"/>
          <w:lang w:eastAsia="el-GR"/>
        </w:rPr>
        <w:t xml:space="preserve"> </w:t>
      </w:r>
      <w:r w:rsidRPr="0091261B">
        <w:rPr>
          <w:rFonts w:ascii="Times New Roman" w:eastAsia="Times New Roman" w:hAnsi="Times New Roman" w:cs="Times New Roman"/>
          <w:b/>
          <w:bCs/>
          <w:color w:val="0D0D0D" w:themeColor="text1" w:themeTint="F2"/>
          <w:sz w:val="20"/>
          <w:szCs w:val="20"/>
          <w:u w:val="single"/>
          <w:lang w:eastAsia="el-GR"/>
        </w:rPr>
        <w:t>εξάμηνο):</w:t>
      </w:r>
      <w:r w:rsidRPr="0091261B">
        <w:rPr>
          <w:rFonts w:ascii="Times New Roman" w:eastAsia="Times New Roman" w:hAnsi="Times New Roman" w:cs="Times New Roman"/>
          <w:color w:val="0D0D0D" w:themeColor="text1" w:themeTint="F2"/>
          <w:sz w:val="20"/>
          <w:szCs w:val="20"/>
          <w:lang w:eastAsia="el-GR"/>
        </w:rPr>
        <w:t xml:space="preserve"> </w:t>
      </w:r>
      <w:bookmarkStart w:id="0" w:name="_Hlk150860261"/>
      <w:r w:rsidR="0091261B" w:rsidRPr="0091261B">
        <w:rPr>
          <w:rFonts w:ascii="Times New Roman" w:eastAsia="Times New Roman" w:hAnsi="Times New Roman" w:cs="Times New Roman"/>
          <w:color w:val="0D0D0D" w:themeColor="text1" w:themeTint="F2"/>
          <w:sz w:val="20"/>
          <w:szCs w:val="20"/>
          <w:lang w:eastAsia="el-GR"/>
        </w:rPr>
        <w:t>Δ</w:t>
      </w:r>
      <w:r w:rsidR="0091261B" w:rsidRPr="0091261B">
        <w:rPr>
          <w:rFonts w:ascii="Times New Roman" w:eastAsia="Times New Roman" w:hAnsi="Times New Roman" w:cs="Times New Roman"/>
          <w:color w:val="0D0D0D" w:themeColor="text1" w:themeTint="F2"/>
          <w:sz w:val="20"/>
          <w:szCs w:val="20"/>
          <w:lang w:eastAsia="el-GR"/>
        </w:rPr>
        <w:t>ηλώνονται τα μαθήματα (ν) που προβλέπονται από το ΠΠΣ για τ</w:t>
      </w:r>
      <w:r w:rsidR="0091261B">
        <w:rPr>
          <w:rFonts w:ascii="Times New Roman" w:eastAsia="Times New Roman" w:hAnsi="Times New Roman" w:cs="Times New Roman"/>
          <w:color w:val="0D0D0D" w:themeColor="text1" w:themeTint="F2"/>
          <w:sz w:val="20"/>
          <w:szCs w:val="20"/>
          <w:lang w:eastAsia="el-GR"/>
        </w:rPr>
        <w:t>ο</w:t>
      </w:r>
      <w:r w:rsidR="0091261B" w:rsidRPr="0091261B">
        <w:rPr>
          <w:rFonts w:ascii="Times New Roman" w:eastAsia="Times New Roman" w:hAnsi="Times New Roman" w:cs="Times New Roman"/>
          <w:color w:val="0D0D0D" w:themeColor="text1" w:themeTint="F2"/>
          <w:sz w:val="20"/>
          <w:szCs w:val="20"/>
          <w:lang w:eastAsia="el-GR"/>
        </w:rPr>
        <w:t xml:space="preserve"> αντίστοιχ</w:t>
      </w:r>
      <w:r w:rsidR="0091261B">
        <w:rPr>
          <w:rFonts w:ascii="Times New Roman" w:eastAsia="Times New Roman" w:hAnsi="Times New Roman" w:cs="Times New Roman"/>
          <w:color w:val="0D0D0D" w:themeColor="text1" w:themeTint="F2"/>
          <w:sz w:val="20"/>
          <w:szCs w:val="20"/>
          <w:lang w:eastAsia="el-GR"/>
        </w:rPr>
        <w:t>ο</w:t>
      </w:r>
      <w:r w:rsidR="0091261B" w:rsidRPr="0091261B">
        <w:rPr>
          <w:rFonts w:ascii="Times New Roman" w:eastAsia="Times New Roman" w:hAnsi="Times New Roman" w:cs="Times New Roman"/>
          <w:color w:val="0D0D0D" w:themeColor="text1" w:themeTint="F2"/>
          <w:sz w:val="20"/>
          <w:szCs w:val="20"/>
          <w:lang w:eastAsia="el-GR"/>
        </w:rPr>
        <w:t xml:space="preserve"> εξάμην</w:t>
      </w:r>
      <w:r w:rsidR="0091261B">
        <w:rPr>
          <w:rFonts w:ascii="Times New Roman" w:eastAsia="Times New Roman" w:hAnsi="Times New Roman" w:cs="Times New Roman"/>
          <w:color w:val="0D0D0D" w:themeColor="text1" w:themeTint="F2"/>
          <w:sz w:val="20"/>
          <w:szCs w:val="20"/>
          <w:lang w:eastAsia="el-GR"/>
        </w:rPr>
        <w:t xml:space="preserve">ο </w:t>
      </w:r>
      <w:r w:rsidR="0091261B" w:rsidRPr="0091261B">
        <w:rPr>
          <w:rFonts w:ascii="Times New Roman" w:eastAsia="Times New Roman" w:hAnsi="Times New Roman" w:cs="Times New Roman"/>
          <w:color w:val="0D0D0D" w:themeColor="text1" w:themeTint="F2"/>
          <w:sz w:val="20"/>
          <w:szCs w:val="20"/>
          <w:lang w:eastAsia="el-GR"/>
        </w:rPr>
        <w:t>(</w:t>
      </w:r>
      <w:r w:rsidR="0091261B">
        <w:rPr>
          <w:rFonts w:ascii="Times New Roman" w:eastAsia="Times New Roman" w:hAnsi="Times New Roman" w:cs="Times New Roman"/>
          <w:color w:val="0D0D0D" w:themeColor="text1" w:themeTint="F2"/>
          <w:sz w:val="20"/>
          <w:szCs w:val="20"/>
          <w:lang w:eastAsia="el-GR"/>
        </w:rPr>
        <w:t>1</w:t>
      </w:r>
      <w:r w:rsidR="0091261B" w:rsidRPr="00893952">
        <w:rPr>
          <w:rFonts w:ascii="Times New Roman" w:eastAsia="Times New Roman" w:hAnsi="Times New Roman" w:cs="Times New Roman"/>
          <w:color w:val="0D0D0D" w:themeColor="text1" w:themeTint="F2"/>
          <w:sz w:val="20"/>
          <w:szCs w:val="20"/>
          <w:vertAlign w:val="superscript"/>
          <w:lang w:eastAsia="el-GR"/>
        </w:rPr>
        <w:t>ο</w:t>
      </w:r>
      <w:r w:rsidR="00893952">
        <w:rPr>
          <w:rFonts w:ascii="Times New Roman" w:eastAsia="Times New Roman" w:hAnsi="Times New Roman" w:cs="Times New Roman"/>
          <w:color w:val="0D0D0D" w:themeColor="text1" w:themeTint="F2"/>
          <w:sz w:val="20"/>
          <w:szCs w:val="20"/>
          <w:lang w:eastAsia="el-GR"/>
        </w:rPr>
        <w:t xml:space="preserve"> εξάμηνο</w:t>
      </w:r>
      <w:r w:rsidR="0091261B" w:rsidRPr="0091261B">
        <w:rPr>
          <w:rFonts w:ascii="Times New Roman" w:eastAsia="Times New Roman" w:hAnsi="Times New Roman" w:cs="Times New Roman"/>
          <w:color w:val="0D0D0D" w:themeColor="text1" w:themeTint="F2"/>
          <w:sz w:val="20"/>
          <w:szCs w:val="20"/>
          <w:lang w:eastAsia="el-GR"/>
        </w:rPr>
        <w:t>).</w:t>
      </w:r>
      <w:r w:rsidR="0091261B" w:rsidRPr="0091261B">
        <w:rPr>
          <w:rFonts w:ascii="Times New Roman" w:eastAsia="Times New Roman" w:hAnsi="Times New Roman" w:cs="Times New Roman"/>
          <w:color w:val="0D0D0D" w:themeColor="text1" w:themeTint="F2"/>
          <w:sz w:val="20"/>
          <w:szCs w:val="20"/>
          <w:lang w:eastAsia="el-GR"/>
        </w:rPr>
        <w:t xml:space="preserve"> </w:t>
      </w:r>
      <w:r w:rsidR="003E64F6" w:rsidRPr="0091261B">
        <w:rPr>
          <w:rFonts w:ascii="Times New Roman" w:eastAsia="Times New Roman" w:hAnsi="Times New Roman" w:cs="Times New Roman"/>
          <w:color w:val="0D0D0D" w:themeColor="text1" w:themeTint="F2"/>
          <w:sz w:val="20"/>
          <w:szCs w:val="20"/>
          <w:u w:val="single"/>
          <w:lang w:eastAsia="el-GR"/>
        </w:rPr>
        <w:t>Οι δηλώσεις έχουν γίνει από την γραμματεία.</w:t>
      </w:r>
    </w:p>
    <w:bookmarkEnd w:id="0"/>
    <w:p w14:paraId="1031F990" w14:textId="1B613F4D" w:rsidR="0091261B" w:rsidRPr="0091261B" w:rsidRDefault="006D6464" w:rsidP="0091261B">
      <w:pPr>
        <w:numPr>
          <w:ilvl w:val="0"/>
          <w:numId w:val="1"/>
        </w:numPr>
        <w:spacing w:before="100" w:beforeAutospacing="1" w:after="100" w:afterAutospacing="1" w:line="408" w:lineRule="atLeast"/>
        <w:jc w:val="both"/>
        <w:rPr>
          <w:rFonts w:ascii="Times New Roman" w:eastAsia="Times New Roman" w:hAnsi="Times New Roman" w:cs="Times New Roman"/>
          <w:color w:val="0D0D0D" w:themeColor="text1" w:themeTint="F2"/>
          <w:sz w:val="20"/>
          <w:szCs w:val="20"/>
          <w:lang w:eastAsia="el-GR"/>
        </w:rPr>
      </w:pPr>
      <w:r w:rsidRPr="0091261B">
        <w:rPr>
          <w:rFonts w:ascii="Times New Roman" w:eastAsia="Times New Roman" w:hAnsi="Times New Roman" w:cs="Times New Roman"/>
          <w:b/>
          <w:bCs/>
          <w:color w:val="0D0D0D" w:themeColor="text1" w:themeTint="F2"/>
          <w:sz w:val="20"/>
          <w:szCs w:val="20"/>
          <w:u w:val="single"/>
          <w:lang w:eastAsia="el-GR"/>
        </w:rPr>
        <w:t>ΔΕΥΤΕΡΟ ΕΤΟΣ (3</w:t>
      </w:r>
      <w:r w:rsidRPr="0091261B">
        <w:rPr>
          <w:rFonts w:ascii="Times New Roman" w:eastAsia="Times New Roman" w:hAnsi="Times New Roman" w:cs="Times New Roman"/>
          <w:b/>
          <w:bCs/>
          <w:color w:val="0D0D0D" w:themeColor="text1" w:themeTint="F2"/>
          <w:sz w:val="20"/>
          <w:szCs w:val="20"/>
          <w:u w:val="single"/>
          <w:vertAlign w:val="superscript"/>
          <w:lang w:eastAsia="el-GR"/>
        </w:rPr>
        <w:t>ο</w:t>
      </w:r>
      <w:r w:rsidRPr="0091261B">
        <w:rPr>
          <w:rFonts w:ascii="Times New Roman" w:eastAsia="Times New Roman" w:hAnsi="Times New Roman" w:cs="Times New Roman"/>
          <w:b/>
          <w:bCs/>
          <w:color w:val="0D0D0D" w:themeColor="text1" w:themeTint="F2"/>
          <w:sz w:val="20"/>
          <w:szCs w:val="20"/>
          <w:u w:val="single"/>
          <w:lang w:eastAsia="el-GR"/>
        </w:rPr>
        <w:t xml:space="preserve"> εξάμηνο):</w:t>
      </w:r>
      <w:r w:rsidRPr="0091261B">
        <w:rPr>
          <w:rFonts w:ascii="Times New Roman" w:eastAsia="Times New Roman" w:hAnsi="Times New Roman" w:cs="Times New Roman"/>
          <w:color w:val="0D0D0D" w:themeColor="text1" w:themeTint="F2"/>
          <w:sz w:val="20"/>
          <w:szCs w:val="20"/>
          <w:lang w:eastAsia="el-GR"/>
        </w:rPr>
        <w:t xml:space="preserve"> </w:t>
      </w:r>
      <w:r w:rsidR="0091261B">
        <w:rPr>
          <w:rFonts w:ascii="Times New Roman" w:eastAsia="Times New Roman" w:hAnsi="Times New Roman" w:cs="Times New Roman"/>
          <w:color w:val="0D0D0D" w:themeColor="text1" w:themeTint="F2"/>
          <w:sz w:val="20"/>
          <w:szCs w:val="20"/>
          <w:lang w:eastAsia="el-GR"/>
        </w:rPr>
        <w:t>Δ</w:t>
      </w:r>
      <w:r w:rsidR="0091261B" w:rsidRPr="0091261B">
        <w:rPr>
          <w:rFonts w:ascii="Times New Roman" w:eastAsia="Times New Roman" w:hAnsi="Times New Roman" w:cs="Times New Roman"/>
          <w:color w:val="0D0D0D" w:themeColor="text1" w:themeTint="F2"/>
          <w:sz w:val="20"/>
          <w:szCs w:val="20"/>
          <w:lang w:eastAsia="el-GR"/>
        </w:rPr>
        <w:t>ηλώνονται τα μαθήματα (ν) που προβλέπονται από το ΠΠΣ για τ</w:t>
      </w:r>
      <w:r w:rsidR="0091261B">
        <w:rPr>
          <w:rFonts w:ascii="Times New Roman" w:eastAsia="Times New Roman" w:hAnsi="Times New Roman" w:cs="Times New Roman"/>
          <w:color w:val="0D0D0D" w:themeColor="text1" w:themeTint="F2"/>
          <w:sz w:val="20"/>
          <w:szCs w:val="20"/>
          <w:lang w:eastAsia="el-GR"/>
        </w:rPr>
        <w:t>ο</w:t>
      </w:r>
      <w:r w:rsidR="0091261B" w:rsidRPr="0091261B">
        <w:rPr>
          <w:rFonts w:ascii="Times New Roman" w:eastAsia="Times New Roman" w:hAnsi="Times New Roman" w:cs="Times New Roman"/>
          <w:color w:val="0D0D0D" w:themeColor="text1" w:themeTint="F2"/>
          <w:sz w:val="20"/>
          <w:szCs w:val="20"/>
          <w:lang w:eastAsia="el-GR"/>
        </w:rPr>
        <w:t xml:space="preserve"> αντίστοιχ</w:t>
      </w:r>
      <w:r w:rsidR="0091261B">
        <w:rPr>
          <w:rFonts w:ascii="Times New Roman" w:eastAsia="Times New Roman" w:hAnsi="Times New Roman" w:cs="Times New Roman"/>
          <w:color w:val="0D0D0D" w:themeColor="text1" w:themeTint="F2"/>
          <w:sz w:val="20"/>
          <w:szCs w:val="20"/>
          <w:lang w:eastAsia="el-GR"/>
        </w:rPr>
        <w:t>ο</w:t>
      </w:r>
      <w:r w:rsidR="0091261B" w:rsidRPr="0091261B">
        <w:rPr>
          <w:rFonts w:ascii="Times New Roman" w:eastAsia="Times New Roman" w:hAnsi="Times New Roman" w:cs="Times New Roman"/>
          <w:color w:val="0D0D0D" w:themeColor="text1" w:themeTint="F2"/>
          <w:sz w:val="20"/>
          <w:szCs w:val="20"/>
          <w:lang w:eastAsia="el-GR"/>
        </w:rPr>
        <w:t xml:space="preserve"> εξάμην</w:t>
      </w:r>
      <w:r w:rsidR="0091261B">
        <w:rPr>
          <w:rFonts w:ascii="Times New Roman" w:eastAsia="Times New Roman" w:hAnsi="Times New Roman" w:cs="Times New Roman"/>
          <w:color w:val="0D0D0D" w:themeColor="text1" w:themeTint="F2"/>
          <w:sz w:val="20"/>
          <w:szCs w:val="20"/>
          <w:lang w:eastAsia="el-GR"/>
        </w:rPr>
        <w:t>ο</w:t>
      </w:r>
      <w:r w:rsidR="0091261B" w:rsidRPr="0091261B">
        <w:rPr>
          <w:rFonts w:ascii="Times New Roman" w:eastAsia="Times New Roman" w:hAnsi="Times New Roman" w:cs="Times New Roman"/>
          <w:color w:val="0D0D0D" w:themeColor="text1" w:themeTint="F2"/>
          <w:sz w:val="20"/>
          <w:szCs w:val="20"/>
          <w:lang w:eastAsia="el-GR"/>
        </w:rPr>
        <w:t xml:space="preserve"> (</w:t>
      </w:r>
      <w:r w:rsidR="0091261B">
        <w:rPr>
          <w:rFonts w:ascii="Times New Roman" w:eastAsia="Times New Roman" w:hAnsi="Times New Roman" w:cs="Times New Roman"/>
          <w:color w:val="0D0D0D" w:themeColor="text1" w:themeTint="F2"/>
          <w:sz w:val="20"/>
          <w:szCs w:val="20"/>
          <w:lang w:eastAsia="el-GR"/>
        </w:rPr>
        <w:t>3</w:t>
      </w:r>
      <w:r w:rsidR="0091261B" w:rsidRPr="00893952">
        <w:rPr>
          <w:rFonts w:ascii="Times New Roman" w:eastAsia="Times New Roman" w:hAnsi="Times New Roman" w:cs="Times New Roman"/>
          <w:color w:val="0D0D0D" w:themeColor="text1" w:themeTint="F2"/>
          <w:sz w:val="20"/>
          <w:szCs w:val="20"/>
          <w:vertAlign w:val="superscript"/>
          <w:lang w:eastAsia="el-GR"/>
        </w:rPr>
        <w:t>ο</w:t>
      </w:r>
      <w:r w:rsidR="00893952">
        <w:rPr>
          <w:rFonts w:ascii="Times New Roman" w:eastAsia="Times New Roman" w:hAnsi="Times New Roman" w:cs="Times New Roman"/>
          <w:color w:val="0D0D0D" w:themeColor="text1" w:themeTint="F2"/>
          <w:sz w:val="20"/>
          <w:szCs w:val="20"/>
          <w:lang w:eastAsia="el-GR"/>
        </w:rPr>
        <w:t xml:space="preserve"> εξάμηνο</w:t>
      </w:r>
      <w:r w:rsidR="0091261B" w:rsidRPr="0091261B">
        <w:rPr>
          <w:rFonts w:ascii="Times New Roman" w:eastAsia="Times New Roman" w:hAnsi="Times New Roman" w:cs="Times New Roman"/>
          <w:color w:val="0D0D0D" w:themeColor="text1" w:themeTint="F2"/>
          <w:sz w:val="20"/>
          <w:szCs w:val="20"/>
          <w:lang w:eastAsia="el-GR"/>
        </w:rPr>
        <w:t>) με δυνατότητα δήλωσης τριών επιπλέον μαθημάτων σε κάθε εξάμηνο αποκλειστικά από προηγούμενα εξάμηνα (</w:t>
      </w:r>
      <w:r w:rsidR="0091261B">
        <w:rPr>
          <w:rFonts w:ascii="Times New Roman" w:eastAsia="Times New Roman" w:hAnsi="Times New Roman" w:cs="Times New Roman"/>
          <w:color w:val="0D0D0D" w:themeColor="text1" w:themeTint="F2"/>
          <w:sz w:val="20"/>
          <w:szCs w:val="20"/>
          <w:lang w:eastAsia="el-GR"/>
        </w:rPr>
        <w:t>1ο</w:t>
      </w:r>
      <w:r w:rsidR="0091261B" w:rsidRPr="0091261B">
        <w:rPr>
          <w:rFonts w:ascii="Times New Roman" w:eastAsia="Times New Roman" w:hAnsi="Times New Roman" w:cs="Times New Roman"/>
          <w:color w:val="0D0D0D" w:themeColor="text1" w:themeTint="F2"/>
          <w:sz w:val="20"/>
          <w:szCs w:val="20"/>
          <w:lang w:eastAsia="el-GR"/>
        </w:rPr>
        <w:t xml:space="preserve"> εξάμηνο). Συνολικά ν+3 μαθήματα.</w:t>
      </w:r>
    </w:p>
    <w:p w14:paraId="721A9D72" w14:textId="683FCD32" w:rsidR="00100317" w:rsidRPr="0091261B" w:rsidRDefault="00EB2D43" w:rsidP="00721960">
      <w:pPr>
        <w:numPr>
          <w:ilvl w:val="0"/>
          <w:numId w:val="1"/>
        </w:numPr>
        <w:spacing w:before="100" w:beforeAutospacing="1" w:after="100" w:afterAutospacing="1" w:line="408" w:lineRule="atLeast"/>
        <w:jc w:val="both"/>
        <w:rPr>
          <w:rFonts w:ascii="Times New Roman" w:eastAsia="Times New Roman" w:hAnsi="Times New Roman" w:cs="Times New Roman"/>
          <w:color w:val="0D0D0D" w:themeColor="text1" w:themeTint="F2"/>
          <w:sz w:val="20"/>
          <w:szCs w:val="20"/>
          <w:lang w:eastAsia="el-GR"/>
        </w:rPr>
      </w:pPr>
      <w:r w:rsidRPr="0091261B">
        <w:rPr>
          <w:rFonts w:ascii="Times New Roman" w:eastAsia="Times New Roman" w:hAnsi="Times New Roman" w:cs="Times New Roman"/>
          <w:b/>
          <w:bCs/>
          <w:color w:val="0D0D0D" w:themeColor="text1" w:themeTint="F2"/>
          <w:sz w:val="20"/>
          <w:szCs w:val="20"/>
          <w:u w:val="single"/>
          <w:lang w:eastAsia="el-GR"/>
        </w:rPr>
        <w:t xml:space="preserve">ΤΡΙΤΟ ΕΤΟΣ </w:t>
      </w:r>
      <w:bookmarkStart w:id="1" w:name="_Hlk150860806"/>
      <w:r w:rsidRPr="0091261B">
        <w:rPr>
          <w:rFonts w:ascii="Times New Roman" w:eastAsia="Times New Roman" w:hAnsi="Times New Roman" w:cs="Times New Roman"/>
          <w:b/>
          <w:bCs/>
          <w:color w:val="0D0D0D" w:themeColor="text1" w:themeTint="F2"/>
          <w:sz w:val="20"/>
          <w:szCs w:val="20"/>
          <w:u w:val="single"/>
          <w:lang w:eastAsia="el-GR"/>
        </w:rPr>
        <w:t>(5</w:t>
      </w:r>
      <w:r w:rsidRPr="0091261B">
        <w:rPr>
          <w:rFonts w:ascii="Times New Roman" w:eastAsia="Times New Roman" w:hAnsi="Times New Roman" w:cs="Times New Roman"/>
          <w:b/>
          <w:bCs/>
          <w:color w:val="0D0D0D" w:themeColor="text1" w:themeTint="F2"/>
          <w:sz w:val="20"/>
          <w:szCs w:val="20"/>
          <w:u w:val="single"/>
          <w:vertAlign w:val="superscript"/>
          <w:lang w:eastAsia="el-GR"/>
        </w:rPr>
        <w:t>ο</w:t>
      </w:r>
      <w:r w:rsidRPr="0091261B">
        <w:rPr>
          <w:rFonts w:ascii="Times New Roman" w:eastAsia="Times New Roman" w:hAnsi="Times New Roman" w:cs="Times New Roman"/>
          <w:b/>
          <w:bCs/>
          <w:color w:val="0D0D0D" w:themeColor="text1" w:themeTint="F2"/>
          <w:sz w:val="20"/>
          <w:szCs w:val="20"/>
          <w:u w:val="single"/>
          <w:lang w:eastAsia="el-GR"/>
        </w:rPr>
        <w:t xml:space="preserve"> εξάμηνο)</w:t>
      </w:r>
      <w:bookmarkEnd w:id="1"/>
      <w:r w:rsidRPr="0091261B">
        <w:rPr>
          <w:rFonts w:ascii="Times New Roman" w:eastAsia="Times New Roman" w:hAnsi="Times New Roman" w:cs="Times New Roman"/>
          <w:b/>
          <w:bCs/>
          <w:color w:val="0D0D0D" w:themeColor="text1" w:themeTint="F2"/>
          <w:sz w:val="20"/>
          <w:szCs w:val="20"/>
          <w:u w:val="single"/>
          <w:lang w:eastAsia="el-GR"/>
        </w:rPr>
        <w:t>:</w:t>
      </w:r>
      <w:r w:rsidRPr="0091261B">
        <w:rPr>
          <w:rFonts w:ascii="Times New Roman" w:eastAsia="Times New Roman" w:hAnsi="Times New Roman" w:cs="Times New Roman"/>
          <w:color w:val="0D0D0D" w:themeColor="text1" w:themeTint="F2"/>
          <w:sz w:val="20"/>
          <w:szCs w:val="20"/>
          <w:lang w:eastAsia="el-GR"/>
        </w:rPr>
        <w:t xml:space="preserve"> </w:t>
      </w:r>
      <w:r w:rsidR="00100317" w:rsidRPr="0091261B">
        <w:rPr>
          <w:rFonts w:ascii="Times New Roman" w:eastAsia="Times New Roman" w:hAnsi="Times New Roman" w:cs="Times New Roman"/>
          <w:color w:val="0D0D0D" w:themeColor="text1" w:themeTint="F2"/>
          <w:sz w:val="20"/>
          <w:szCs w:val="20"/>
          <w:lang w:eastAsia="el-GR"/>
        </w:rPr>
        <w:t>Δ</w:t>
      </w:r>
      <w:r w:rsidR="00100317" w:rsidRPr="0091261B">
        <w:rPr>
          <w:rFonts w:ascii="Times New Roman" w:eastAsia="Times New Roman" w:hAnsi="Times New Roman" w:cs="Times New Roman"/>
          <w:color w:val="0D0D0D" w:themeColor="text1" w:themeTint="F2"/>
          <w:sz w:val="20"/>
          <w:szCs w:val="20"/>
          <w:lang w:eastAsia="el-GR"/>
        </w:rPr>
        <w:t>ηλώνεται αριθμός μαθημάτων (ν) που προβλέπονται από το ΠΠΣ για τ</w:t>
      </w:r>
      <w:r w:rsidR="00100317" w:rsidRPr="0091261B">
        <w:rPr>
          <w:rFonts w:ascii="Times New Roman" w:eastAsia="Times New Roman" w:hAnsi="Times New Roman" w:cs="Times New Roman"/>
          <w:color w:val="0D0D0D" w:themeColor="text1" w:themeTint="F2"/>
          <w:sz w:val="20"/>
          <w:szCs w:val="20"/>
          <w:lang w:eastAsia="el-GR"/>
        </w:rPr>
        <w:t>ο</w:t>
      </w:r>
      <w:r w:rsidR="00100317" w:rsidRPr="0091261B">
        <w:rPr>
          <w:rFonts w:ascii="Times New Roman" w:eastAsia="Times New Roman" w:hAnsi="Times New Roman" w:cs="Times New Roman"/>
          <w:color w:val="0D0D0D" w:themeColor="text1" w:themeTint="F2"/>
          <w:sz w:val="20"/>
          <w:szCs w:val="20"/>
          <w:lang w:eastAsia="el-GR"/>
        </w:rPr>
        <w:t xml:space="preserve"> αντίστοιχ</w:t>
      </w:r>
      <w:r w:rsidR="00100317" w:rsidRPr="0091261B">
        <w:rPr>
          <w:rFonts w:ascii="Times New Roman" w:eastAsia="Times New Roman" w:hAnsi="Times New Roman" w:cs="Times New Roman"/>
          <w:color w:val="0D0D0D" w:themeColor="text1" w:themeTint="F2"/>
          <w:sz w:val="20"/>
          <w:szCs w:val="20"/>
          <w:lang w:eastAsia="el-GR"/>
        </w:rPr>
        <w:t xml:space="preserve">ο </w:t>
      </w:r>
      <w:r w:rsidR="00100317" w:rsidRPr="0091261B">
        <w:rPr>
          <w:rFonts w:ascii="Times New Roman" w:eastAsia="Times New Roman" w:hAnsi="Times New Roman" w:cs="Times New Roman"/>
          <w:color w:val="0D0D0D" w:themeColor="text1" w:themeTint="F2"/>
          <w:sz w:val="20"/>
          <w:szCs w:val="20"/>
          <w:lang w:eastAsia="el-GR"/>
        </w:rPr>
        <w:t>εξάμην</w:t>
      </w:r>
      <w:r w:rsidR="00100317" w:rsidRPr="0091261B">
        <w:rPr>
          <w:rFonts w:ascii="Times New Roman" w:eastAsia="Times New Roman" w:hAnsi="Times New Roman" w:cs="Times New Roman"/>
          <w:color w:val="0D0D0D" w:themeColor="text1" w:themeTint="F2"/>
          <w:sz w:val="20"/>
          <w:szCs w:val="20"/>
          <w:lang w:eastAsia="el-GR"/>
        </w:rPr>
        <w:t>ο</w:t>
      </w:r>
      <w:r w:rsidR="00100317" w:rsidRPr="0091261B">
        <w:rPr>
          <w:rFonts w:ascii="Times New Roman" w:eastAsia="Times New Roman" w:hAnsi="Times New Roman" w:cs="Times New Roman"/>
          <w:color w:val="0D0D0D" w:themeColor="text1" w:themeTint="F2"/>
          <w:sz w:val="20"/>
          <w:szCs w:val="20"/>
          <w:lang w:eastAsia="el-GR"/>
        </w:rPr>
        <w:t xml:space="preserve"> (</w:t>
      </w:r>
      <w:r w:rsidR="00100317" w:rsidRPr="0091261B">
        <w:rPr>
          <w:rFonts w:ascii="Times New Roman" w:eastAsia="Times New Roman" w:hAnsi="Times New Roman" w:cs="Times New Roman"/>
          <w:color w:val="0D0D0D" w:themeColor="text1" w:themeTint="F2"/>
          <w:sz w:val="20"/>
          <w:szCs w:val="20"/>
          <w:lang w:eastAsia="el-GR"/>
        </w:rPr>
        <w:t>5</w:t>
      </w:r>
      <w:r w:rsidR="00100317" w:rsidRPr="0091261B">
        <w:rPr>
          <w:rFonts w:ascii="Times New Roman" w:eastAsia="Times New Roman" w:hAnsi="Times New Roman" w:cs="Times New Roman"/>
          <w:color w:val="0D0D0D" w:themeColor="text1" w:themeTint="F2"/>
          <w:sz w:val="20"/>
          <w:szCs w:val="20"/>
          <w:vertAlign w:val="superscript"/>
          <w:lang w:eastAsia="el-GR"/>
        </w:rPr>
        <w:t>ο</w:t>
      </w:r>
      <w:r w:rsidR="00100317" w:rsidRPr="0091261B">
        <w:rPr>
          <w:rFonts w:ascii="Times New Roman" w:eastAsia="Times New Roman" w:hAnsi="Times New Roman" w:cs="Times New Roman"/>
          <w:color w:val="0D0D0D" w:themeColor="text1" w:themeTint="F2"/>
          <w:sz w:val="20"/>
          <w:szCs w:val="20"/>
          <w:lang w:eastAsia="el-GR"/>
        </w:rPr>
        <w:t xml:space="preserve"> </w:t>
      </w:r>
      <w:r w:rsidR="00100317" w:rsidRPr="0091261B">
        <w:rPr>
          <w:rFonts w:ascii="Times New Roman" w:eastAsia="Times New Roman" w:hAnsi="Times New Roman" w:cs="Times New Roman"/>
          <w:color w:val="0D0D0D" w:themeColor="text1" w:themeTint="F2"/>
          <w:sz w:val="20"/>
          <w:szCs w:val="20"/>
          <w:lang w:eastAsia="el-GR"/>
        </w:rPr>
        <w:t>εξάμηνο) με δυνατότητα δήλωσης τριών επιπλέον μαθημάτων σε κάθε εξάμηνο, από οποιοδήποτε άλλο εξάμηνο, χωρίς κανένα περιορισμό. Συνολικά ν+3 μαθήματα.</w:t>
      </w:r>
    </w:p>
    <w:p w14:paraId="7FA9C96B" w14:textId="7D605821" w:rsidR="00100317" w:rsidRPr="00100317" w:rsidRDefault="00EB2D43" w:rsidP="00100317">
      <w:pPr>
        <w:numPr>
          <w:ilvl w:val="0"/>
          <w:numId w:val="1"/>
        </w:numPr>
        <w:spacing w:before="100" w:beforeAutospacing="1" w:after="100" w:afterAutospacing="1" w:line="408" w:lineRule="atLeast"/>
        <w:jc w:val="both"/>
        <w:rPr>
          <w:rFonts w:ascii="Times New Roman" w:eastAsia="Times New Roman" w:hAnsi="Times New Roman" w:cs="Times New Roman"/>
          <w:color w:val="0D0D0D" w:themeColor="text1" w:themeTint="F2"/>
          <w:sz w:val="20"/>
          <w:szCs w:val="20"/>
          <w:lang w:eastAsia="el-GR"/>
        </w:rPr>
      </w:pPr>
      <w:r w:rsidRPr="00100317">
        <w:rPr>
          <w:rFonts w:ascii="Times New Roman" w:eastAsia="Times New Roman" w:hAnsi="Times New Roman" w:cs="Times New Roman"/>
          <w:b/>
          <w:bCs/>
          <w:color w:val="0D0D0D" w:themeColor="text1" w:themeTint="F2"/>
          <w:sz w:val="20"/>
          <w:szCs w:val="20"/>
          <w:u w:val="single"/>
          <w:lang w:eastAsia="el-GR"/>
        </w:rPr>
        <w:lastRenderedPageBreak/>
        <w:t xml:space="preserve">ΤΕΤΑΡΤΟ ΕΤΟΣ </w:t>
      </w:r>
      <w:bookmarkStart w:id="2" w:name="_Hlk150860831"/>
      <w:r w:rsidRPr="00100317">
        <w:rPr>
          <w:rFonts w:ascii="Times New Roman" w:eastAsia="Times New Roman" w:hAnsi="Times New Roman" w:cs="Times New Roman"/>
          <w:b/>
          <w:bCs/>
          <w:color w:val="0D0D0D" w:themeColor="text1" w:themeTint="F2"/>
          <w:sz w:val="20"/>
          <w:szCs w:val="20"/>
          <w:u w:val="single"/>
          <w:lang w:eastAsia="el-GR"/>
        </w:rPr>
        <w:t>(7</w:t>
      </w:r>
      <w:r w:rsidRPr="00100317">
        <w:rPr>
          <w:rFonts w:ascii="Times New Roman" w:eastAsia="Times New Roman" w:hAnsi="Times New Roman" w:cs="Times New Roman"/>
          <w:b/>
          <w:bCs/>
          <w:color w:val="0D0D0D" w:themeColor="text1" w:themeTint="F2"/>
          <w:sz w:val="20"/>
          <w:szCs w:val="20"/>
          <w:u w:val="single"/>
          <w:vertAlign w:val="superscript"/>
          <w:lang w:eastAsia="el-GR"/>
        </w:rPr>
        <w:t>ο</w:t>
      </w:r>
      <w:r w:rsidRPr="00100317">
        <w:rPr>
          <w:rFonts w:ascii="Times New Roman" w:eastAsia="Times New Roman" w:hAnsi="Times New Roman" w:cs="Times New Roman"/>
          <w:b/>
          <w:bCs/>
          <w:color w:val="0D0D0D" w:themeColor="text1" w:themeTint="F2"/>
          <w:sz w:val="20"/>
          <w:szCs w:val="20"/>
          <w:u w:val="single"/>
          <w:lang w:eastAsia="el-GR"/>
        </w:rPr>
        <w:t xml:space="preserve"> εξάμηνο)</w:t>
      </w:r>
      <w:bookmarkEnd w:id="2"/>
      <w:r w:rsidRPr="00100317">
        <w:rPr>
          <w:rFonts w:ascii="Times New Roman" w:eastAsia="Times New Roman" w:hAnsi="Times New Roman" w:cs="Times New Roman"/>
          <w:b/>
          <w:bCs/>
          <w:color w:val="0D0D0D" w:themeColor="text1" w:themeTint="F2"/>
          <w:sz w:val="20"/>
          <w:szCs w:val="20"/>
          <w:u w:val="single"/>
          <w:lang w:eastAsia="el-GR"/>
        </w:rPr>
        <w:t>:</w:t>
      </w:r>
      <w:r w:rsidRPr="00100317">
        <w:rPr>
          <w:rFonts w:ascii="Times New Roman" w:eastAsia="Times New Roman" w:hAnsi="Times New Roman" w:cs="Times New Roman"/>
          <w:color w:val="0D0D0D" w:themeColor="text1" w:themeTint="F2"/>
          <w:sz w:val="20"/>
          <w:szCs w:val="20"/>
          <w:lang w:eastAsia="el-GR"/>
        </w:rPr>
        <w:t xml:space="preserve"> </w:t>
      </w:r>
      <w:r w:rsidR="00100317">
        <w:rPr>
          <w:rFonts w:ascii="Times New Roman" w:eastAsia="Times New Roman" w:hAnsi="Times New Roman" w:cs="Times New Roman"/>
          <w:color w:val="0D0D0D" w:themeColor="text1" w:themeTint="F2"/>
          <w:sz w:val="20"/>
          <w:szCs w:val="20"/>
          <w:lang w:eastAsia="el-GR"/>
        </w:rPr>
        <w:t>Δ</w:t>
      </w:r>
      <w:r w:rsidR="00100317" w:rsidRPr="00100317">
        <w:rPr>
          <w:rFonts w:ascii="Times New Roman" w:eastAsia="Times New Roman" w:hAnsi="Times New Roman" w:cs="Times New Roman"/>
          <w:color w:val="0D0D0D" w:themeColor="text1" w:themeTint="F2"/>
          <w:sz w:val="20"/>
          <w:szCs w:val="20"/>
          <w:lang w:eastAsia="el-GR"/>
        </w:rPr>
        <w:t>ηλώνεται αριθμός μαθημάτων (ν) που προβλέπονται από το ΠΠΣ για τ</w:t>
      </w:r>
      <w:r w:rsidR="00100317">
        <w:rPr>
          <w:rFonts w:ascii="Times New Roman" w:eastAsia="Times New Roman" w:hAnsi="Times New Roman" w:cs="Times New Roman"/>
          <w:color w:val="0D0D0D" w:themeColor="text1" w:themeTint="F2"/>
          <w:sz w:val="20"/>
          <w:szCs w:val="20"/>
          <w:lang w:eastAsia="el-GR"/>
        </w:rPr>
        <w:t>ο</w:t>
      </w:r>
      <w:r w:rsidR="00100317" w:rsidRPr="00100317">
        <w:rPr>
          <w:rFonts w:ascii="Times New Roman" w:eastAsia="Times New Roman" w:hAnsi="Times New Roman" w:cs="Times New Roman"/>
          <w:color w:val="0D0D0D" w:themeColor="text1" w:themeTint="F2"/>
          <w:sz w:val="20"/>
          <w:szCs w:val="20"/>
          <w:lang w:eastAsia="el-GR"/>
        </w:rPr>
        <w:t xml:space="preserve"> αντίστοιχ</w:t>
      </w:r>
      <w:r w:rsidR="00100317">
        <w:rPr>
          <w:rFonts w:ascii="Times New Roman" w:eastAsia="Times New Roman" w:hAnsi="Times New Roman" w:cs="Times New Roman"/>
          <w:color w:val="0D0D0D" w:themeColor="text1" w:themeTint="F2"/>
          <w:sz w:val="20"/>
          <w:szCs w:val="20"/>
          <w:lang w:eastAsia="el-GR"/>
        </w:rPr>
        <w:t>ο</w:t>
      </w:r>
      <w:r w:rsidR="00100317" w:rsidRPr="00100317">
        <w:rPr>
          <w:rFonts w:ascii="Times New Roman" w:eastAsia="Times New Roman" w:hAnsi="Times New Roman" w:cs="Times New Roman"/>
          <w:color w:val="0D0D0D" w:themeColor="text1" w:themeTint="F2"/>
          <w:sz w:val="20"/>
          <w:szCs w:val="20"/>
          <w:lang w:eastAsia="el-GR"/>
        </w:rPr>
        <w:t xml:space="preserve"> εξάμην</w:t>
      </w:r>
      <w:r w:rsidR="00100317">
        <w:rPr>
          <w:rFonts w:ascii="Times New Roman" w:eastAsia="Times New Roman" w:hAnsi="Times New Roman" w:cs="Times New Roman"/>
          <w:color w:val="0D0D0D" w:themeColor="text1" w:themeTint="F2"/>
          <w:sz w:val="20"/>
          <w:szCs w:val="20"/>
          <w:lang w:eastAsia="el-GR"/>
        </w:rPr>
        <w:t>ο</w:t>
      </w:r>
      <w:r w:rsidR="00100317" w:rsidRPr="00100317">
        <w:rPr>
          <w:rFonts w:ascii="Times New Roman" w:eastAsia="Times New Roman" w:hAnsi="Times New Roman" w:cs="Times New Roman"/>
          <w:color w:val="0D0D0D" w:themeColor="text1" w:themeTint="F2"/>
          <w:sz w:val="20"/>
          <w:szCs w:val="20"/>
          <w:lang w:eastAsia="el-GR"/>
        </w:rPr>
        <w:t xml:space="preserve"> (</w:t>
      </w:r>
      <w:r w:rsidR="0091261B">
        <w:rPr>
          <w:rFonts w:ascii="Times New Roman" w:eastAsia="Times New Roman" w:hAnsi="Times New Roman" w:cs="Times New Roman"/>
          <w:color w:val="0D0D0D" w:themeColor="text1" w:themeTint="F2"/>
          <w:sz w:val="20"/>
          <w:szCs w:val="20"/>
          <w:lang w:eastAsia="el-GR"/>
        </w:rPr>
        <w:t>7ο</w:t>
      </w:r>
      <w:r w:rsidR="00100317" w:rsidRPr="00100317">
        <w:rPr>
          <w:rFonts w:ascii="Times New Roman" w:eastAsia="Times New Roman" w:hAnsi="Times New Roman" w:cs="Times New Roman"/>
          <w:color w:val="0D0D0D" w:themeColor="text1" w:themeTint="F2"/>
          <w:sz w:val="20"/>
          <w:szCs w:val="20"/>
          <w:lang w:eastAsia="el-GR"/>
        </w:rPr>
        <w:t xml:space="preserve"> εξάμηνο) με δυνατότητα δήλωσης τριών επιπλέον μαθημάτων σε κάθε εξάμηνο (ν+3) από οποιοδήποτε άλλο εξάμηνο, χωρίς κανένα περιορισμό. Συνολικά ν+3 μαθήματα. Οι φοιτητές μπορούν να δηλώνουν μαθήματα από διαφορετικές</w:t>
      </w:r>
      <w:r w:rsidR="0091261B">
        <w:rPr>
          <w:rFonts w:ascii="Times New Roman" w:eastAsia="Times New Roman" w:hAnsi="Times New Roman" w:cs="Times New Roman"/>
          <w:color w:val="0D0D0D" w:themeColor="text1" w:themeTint="F2"/>
          <w:sz w:val="20"/>
          <w:szCs w:val="20"/>
          <w:lang w:eastAsia="el-GR"/>
        </w:rPr>
        <w:t xml:space="preserve"> </w:t>
      </w:r>
      <w:r w:rsidR="00100317" w:rsidRPr="00100317">
        <w:rPr>
          <w:rFonts w:ascii="Times New Roman" w:eastAsia="Times New Roman" w:hAnsi="Times New Roman" w:cs="Times New Roman"/>
          <w:color w:val="0D0D0D" w:themeColor="text1" w:themeTint="F2"/>
          <w:sz w:val="20"/>
          <w:szCs w:val="20"/>
          <w:lang w:eastAsia="el-GR"/>
        </w:rPr>
        <w:t>κατευθύνσεις.</w:t>
      </w:r>
    </w:p>
    <w:p w14:paraId="0D13303D" w14:textId="2FA11006" w:rsidR="006D6464" w:rsidRPr="00100317" w:rsidRDefault="00546212" w:rsidP="004B3B0C">
      <w:pPr>
        <w:numPr>
          <w:ilvl w:val="0"/>
          <w:numId w:val="1"/>
        </w:numPr>
        <w:spacing w:before="100" w:beforeAutospacing="1" w:after="100" w:afterAutospacing="1" w:line="408" w:lineRule="atLeast"/>
        <w:jc w:val="both"/>
        <w:rPr>
          <w:rFonts w:ascii="Times New Roman" w:eastAsia="Times New Roman" w:hAnsi="Times New Roman" w:cs="Times New Roman"/>
          <w:color w:val="0D0D0D" w:themeColor="text1" w:themeTint="F2"/>
          <w:sz w:val="20"/>
          <w:szCs w:val="20"/>
          <w:lang w:eastAsia="el-GR"/>
        </w:rPr>
      </w:pPr>
      <w:r w:rsidRPr="00100317">
        <w:rPr>
          <w:rFonts w:ascii="Times New Roman" w:eastAsia="Times New Roman" w:hAnsi="Times New Roman" w:cs="Times New Roman"/>
          <w:b/>
          <w:bCs/>
          <w:color w:val="0D0D0D" w:themeColor="text1" w:themeTint="F2"/>
          <w:sz w:val="20"/>
          <w:szCs w:val="20"/>
          <w:u w:val="single"/>
          <w:lang w:eastAsia="el-GR"/>
        </w:rPr>
        <w:t>9</w:t>
      </w:r>
      <w:r w:rsidRPr="00100317">
        <w:rPr>
          <w:rFonts w:ascii="Times New Roman" w:eastAsia="Times New Roman" w:hAnsi="Times New Roman" w:cs="Times New Roman"/>
          <w:b/>
          <w:bCs/>
          <w:color w:val="0D0D0D" w:themeColor="text1" w:themeTint="F2"/>
          <w:sz w:val="20"/>
          <w:szCs w:val="20"/>
          <w:u w:val="single"/>
          <w:vertAlign w:val="superscript"/>
          <w:lang w:eastAsia="el-GR"/>
        </w:rPr>
        <w:t xml:space="preserve">ο </w:t>
      </w:r>
      <w:r w:rsidRPr="00100317">
        <w:rPr>
          <w:rFonts w:ascii="Times New Roman" w:eastAsia="Times New Roman" w:hAnsi="Times New Roman" w:cs="Times New Roman"/>
          <w:b/>
          <w:bCs/>
          <w:color w:val="0D0D0D" w:themeColor="text1" w:themeTint="F2"/>
          <w:sz w:val="20"/>
          <w:szCs w:val="20"/>
          <w:u w:val="single"/>
          <w:lang w:eastAsia="el-GR"/>
        </w:rPr>
        <w:t>ΕΞΑΜΗΝΟ ΚΑΙ ΠΑΝΩ:</w:t>
      </w:r>
      <w:r w:rsidRPr="00100317">
        <w:rPr>
          <w:rFonts w:ascii="Times New Roman" w:eastAsia="Times New Roman" w:hAnsi="Times New Roman" w:cs="Times New Roman"/>
          <w:color w:val="0D0D0D" w:themeColor="text1" w:themeTint="F2"/>
          <w:sz w:val="20"/>
          <w:szCs w:val="20"/>
          <w:lang w:eastAsia="el-GR"/>
        </w:rPr>
        <w:t xml:space="preserve"> Οι φοιτητές μπορούν να δηλώσουν μαθήματα, χωρίς κανένα περιορισμό.</w:t>
      </w:r>
    </w:p>
    <w:p w14:paraId="28F32EF5" w14:textId="213DFEDA" w:rsidR="0048690D" w:rsidRDefault="0048690D" w:rsidP="009F4351">
      <w:pPr>
        <w:numPr>
          <w:ilvl w:val="0"/>
          <w:numId w:val="1"/>
        </w:numPr>
        <w:spacing w:before="100" w:beforeAutospacing="1" w:after="100" w:afterAutospacing="1" w:line="408" w:lineRule="atLeast"/>
        <w:jc w:val="both"/>
        <w:rPr>
          <w:rFonts w:ascii="Times New Roman" w:eastAsia="Times New Roman" w:hAnsi="Times New Roman" w:cs="Times New Roman"/>
          <w:color w:val="0D0D0D" w:themeColor="text1" w:themeTint="F2"/>
          <w:sz w:val="20"/>
          <w:szCs w:val="20"/>
          <w:lang w:eastAsia="el-GR"/>
        </w:rPr>
      </w:pPr>
      <w:bookmarkStart w:id="3" w:name="_Hlk150861521"/>
      <w:r>
        <w:rPr>
          <w:rFonts w:ascii="Times New Roman" w:eastAsia="Times New Roman" w:hAnsi="Times New Roman" w:cs="Times New Roman"/>
          <w:color w:val="0D0D0D" w:themeColor="text1" w:themeTint="F2"/>
          <w:sz w:val="20"/>
          <w:szCs w:val="20"/>
          <w:lang w:eastAsia="el-GR"/>
        </w:rPr>
        <w:t>Τα μαθήματα επιλογής της Παιδαγωγικής και Διδακτικής επάρκειας</w:t>
      </w:r>
      <w:r w:rsidR="000B2980">
        <w:rPr>
          <w:rFonts w:ascii="Times New Roman" w:eastAsia="Times New Roman" w:hAnsi="Times New Roman" w:cs="Times New Roman"/>
          <w:color w:val="0D0D0D" w:themeColor="text1" w:themeTint="F2"/>
          <w:sz w:val="20"/>
          <w:szCs w:val="20"/>
          <w:lang w:eastAsia="el-GR"/>
        </w:rPr>
        <w:t xml:space="preserve"> </w:t>
      </w:r>
      <w:bookmarkEnd w:id="3"/>
      <w:r w:rsidR="000B2980">
        <w:rPr>
          <w:rFonts w:ascii="Times New Roman" w:eastAsia="Times New Roman" w:hAnsi="Times New Roman" w:cs="Times New Roman"/>
          <w:color w:val="0D0D0D" w:themeColor="text1" w:themeTint="F2"/>
          <w:sz w:val="20"/>
          <w:szCs w:val="20"/>
          <w:lang w:eastAsia="el-GR"/>
        </w:rPr>
        <w:t>(5</w:t>
      </w:r>
      <w:r w:rsidR="000B2980" w:rsidRPr="000B2980">
        <w:rPr>
          <w:rFonts w:ascii="Times New Roman" w:eastAsia="Times New Roman" w:hAnsi="Times New Roman" w:cs="Times New Roman"/>
          <w:color w:val="0D0D0D" w:themeColor="text1" w:themeTint="F2"/>
          <w:sz w:val="20"/>
          <w:szCs w:val="20"/>
          <w:vertAlign w:val="superscript"/>
          <w:lang w:eastAsia="el-GR"/>
        </w:rPr>
        <w:t>ου</w:t>
      </w:r>
      <w:r w:rsidR="000B2980">
        <w:rPr>
          <w:rFonts w:ascii="Times New Roman" w:eastAsia="Times New Roman" w:hAnsi="Times New Roman" w:cs="Times New Roman"/>
          <w:color w:val="0D0D0D" w:themeColor="text1" w:themeTint="F2"/>
          <w:sz w:val="20"/>
          <w:szCs w:val="20"/>
          <w:lang w:eastAsia="el-GR"/>
        </w:rPr>
        <w:t xml:space="preserve"> εξαμήνου), δηλώνονται </w:t>
      </w:r>
      <w:proofErr w:type="spellStart"/>
      <w:r w:rsidR="000B2980">
        <w:rPr>
          <w:rFonts w:ascii="Times New Roman" w:eastAsia="Times New Roman" w:hAnsi="Times New Roman" w:cs="Times New Roman"/>
          <w:color w:val="0D0D0D" w:themeColor="text1" w:themeTint="F2"/>
          <w:sz w:val="20"/>
          <w:szCs w:val="20"/>
          <w:lang w:eastAsia="el-GR"/>
        </w:rPr>
        <w:t>καθ</w:t>
      </w:r>
      <w:proofErr w:type="spellEnd"/>
      <w:r w:rsidR="000B2980">
        <w:rPr>
          <w:rFonts w:ascii="Times New Roman" w:eastAsia="Times New Roman" w:hAnsi="Times New Roman" w:cs="Times New Roman"/>
          <w:color w:val="0D0D0D" w:themeColor="text1" w:themeTint="F2"/>
          <w:sz w:val="20"/>
          <w:szCs w:val="20"/>
          <w:lang w:eastAsia="el-GR"/>
        </w:rPr>
        <w:t xml:space="preserve"> ΄υπέρβαση του ορίου (ν+3) ανά εξάμηνο, </w:t>
      </w:r>
      <w:r>
        <w:rPr>
          <w:rFonts w:ascii="Times New Roman" w:eastAsia="Times New Roman" w:hAnsi="Times New Roman" w:cs="Times New Roman"/>
          <w:color w:val="0D0D0D" w:themeColor="text1" w:themeTint="F2"/>
          <w:sz w:val="20"/>
          <w:szCs w:val="20"/>
          <w:lang w:eastAsia="el-GR"/>
        </w:rPr>
        <w:t xml:space="preserve"> δεν </w:t>
      </w:r>
      <w:proofErr w:type="spellStart"/>
      <w:r>
        <w:rPr>
          <w:rFonts w:ascii="Times New Roman" w:eastAsia="Times New Roman" w:hAnsi="Times New Roman" w:cs="Times New Roman"/>
          <w:color w:val="0D0D0D" w:themeColor="text1" w:themeTint="F2"/>
          <w:sz w:val="20"/>
          <w:szCs w:val="20"/>
          <w:lang w:eastAsia="el-GR"/>
        </w:rPr>
        <w:t>προσμετρ</w:t>
      </w:r>
      <w:r w:rsidR="000B2980">
        <w:rPr>
          <w:rFonts w:ascii="Times New Roman" w:eastAsia="Times New Roman" w:hAnsi="Times New Roman" w:cs="Times New Roman"/>
          <w:color w:val="0D0D0D" w:themeColor="text1" w:themeTint="F2"/>
          <w:sz w:val="20"/>
          <w:szCs w:val="20"/>
          <w:lang w:eastAsia="el-GR"/>
        </w:rPr>
        <w:t>ώ</w:t>
      </w:r>
      <w:r>
        <w:rPr>
          <w:rFonts w:ascii="Times New Roman" w:eastAsia="Times New Roman" w:hAnsi="Times New Roman" w:cs="Times New Roman"/>
          <w:color w:val="0D0D0D" w:themeColor="text1" w:themeTint="F2"/>
          <w:sz w:val="20"/>
          <w:szCs w:val="20"/>
          <w:lang w:eastAsia="el-GR"/>
        </w:rPr>
        <w:t>νται</w:t>
      </w:r>
      <w:proofErr w:type="spellEnd"/>
      <w:r>
        <w:rPr>
          <w:rFonts w:ascii="Times New Roman" w:eastAsia="Times New Roman" w:hAnsi="Times New Roman" w:cs="Times New Roman"/>
          <w:color w:val="0D0D0D" w:themeColor="text1" w:themeTint="F2"/>
          <w:sz w:val="20"/>
          <w:szCs w:val="20"/>
          <w:lang w:eastAsia="el-GR"/>
        </w:rPr>
        <w:t xml:space="preserve"> στα </w:t>
      </w:r>
      <w:r>
        <w:rPr>
          <w:rFonts w:ascii="Times New Roman" w:eastAsia="Times New Roman" w:hAnsi="Times New Roman" w:cs="Times New Roman"/>
          <w:color w:val="0D0D0D" w:themeColor="text1" w:themeTint="F2"/>
          <w:sz w:val="20"/>
          <w:szCs w:val="20"/>
          <w:lang w:val="en-US" w:eastAsia="el-GR"/>
        </w:rPr>
        <w:t>ECTS</w:t>
      </w:r>
      <w:r w:rsidRPr="0048690D">
        <w:rPr>
          <w:rFonts w:ascii="Times New Roman" w:eastAsia="Times New Roman" w:hAnsi="Times New Roman" w:cs="Times New Roman"/>
          <w:color w:val="0D0D0D" w:themeColor="text1" w:themeTint="F2"/>
          <w:sz w:val="20"/>
          <w:szCs w:val="20"/>
          <w:lang w:eastAsia="el-GR"/>
        </w:rPr>
        <w:t xml:space="preserve"> </w:t>
      </w:r>
      <w:r>
        <w:rPr>
          <w:rFonts w:ascii="Times New Roman" w:eastAsia="Times New Roman" w:hAnsi="Times New Roman" w:cs="Times New Roman"/>
          <w:color w:val="0D0D0D" w:themeColor="text1" w:themeTint="F2"/>
          <w:sz w:val="20"/>
          <w:szCs w:val="20"/>
          <w:lang w:eastAsia="el-GR"/>
        </w:rPr>
        <w:t>της δήλωσης.</w:t>
      </w:r>
    </w:p>
    <w:p w14:paraId="72DD99F8" w14:textId="3A68B568" w:rsidR="00893952" w:rsidRDefault="00F177AB" w:rsidP="00893952">
      <w:pPr>
        <w:numPr>
          <w:ilvl w:val="0"/>
          <w:numId w:val="1"/>
        </w:numPr>
        <w:spacing w:before="100" w:beforeAutospacing="1" w:after="100" w:afterAutospacing="1" w:line="408" w:lineRule="atLeast"/>
        <w:jc w:val="both"/>
        <w:rPr>
          <w:rFonts w:ascii="Times New Roman" w:eastAsia="Times New Roman" w:hAnsi="Times New Roman" w:cs="Times New Roman"/>
          <w:color w:val="0D0D0D" w:themeColor="text1" w:themeTint="F2"/>
          <w:sz w:val="20"/>
          <w:szCs w:val="20"/>
          <w:lang w:eastAsia="el-GR"/>
        </w:rPr>
      </w:pPr>
      <w:r>
        <w:rPr>
          <w:rFonts w:ascii="Times New Roman" w:eastAsia="Times New Roman" w:hAnsi="Times New Roman" w:cs="Times New Roman"/>
          <w:color w:val="0D0D0D" w:themeColor="text1" w:themeTint="F2"/>
          <w:sz w:val="20"/>
          <w:szCs w:val="20"/>
          <w:lang w:eastAsia="el-GR"/>
        </w:rPr>
        <w:t>ΓΙΑ ΤΗΝ ΕΜΒΟΛΙΜΗ ΔΗΛΩΣΗ (ΓΙΑ τους ΦΟΙΤΗΤΕΣ ΜΕ ΜΕΓΑΛΥΤΕΡΟ ΑΠΟ 9</w:t>
      </w:r>
      <w:r w:rsidRPr="00F177AB">
        <w:rPr>
          <w:rFonts w:ascii="Times New Roman" w:eastAsia="Times New Roman" w:hAnsi="Times New Roman" w:cs="Times New Roman"/>
          <w:color w:val="0D0D0D" w:themeColor="text1" w:themeTint="F2"/>
          <w:sz w:val="20"/>
          <w:szCs w:val="20"/>
          <w:vertAlign w:val="superscript"/>
          <w:lang w:eastAsia="el-GR"/>
        </w:rPr>
        <w:t>ο</w:t>
      </w:r>
      <w:r>
        <w:rPr>
          <w:rFonts w:ascii="Times New Roman" w:eastAsia="Times New Roman" w:hAnsi="Times New Roman" w:cs="Times New Roman"/>
          <w:color w:val="0D0D0D" w:themeColor="text1" w:themeTint="F2"/>
          <w:sz w:val="20"/>
          <w:szCs w:val="20"/>
          <w:lang w:eastAsia="el-GR"/>
        </w:rPr>
        <w:t xml:space="preserve"> ΕΞΑΜΗΝΟ)</w:t>
      </w:r>
      <w:r w:rsidR="00893952">
        <w:rPr>
          <w:rFonts w:ascii="Times New Roman" w:eastAsia="Times New Roman" w:hAnsi="Times New Roman" w:cs="Times New Roman"/>
          <w:color w:val="0D0D0D" w:themeColor="text1" w:themeTint="F2"/>
          <w:sz w:val="20"/>
          <w:szCs w:val="20"/>
          <w:lang w:eastAsia="el-GR"/>
        </w:rPr>
        <w:t>:</w:t>
      </w:r>
    </w:p>
    <w:p w14:paraId="145D3D08" w14:textId="0D011418" w:rsidR="009F4351" w:rsidRPr="009F4351" w:rsidRDefault="00893952" w:rsidP="00893952">
      <w:pPr>
        <w:spacing w:before="100" w:beforeAutospacing="1" w:after="100" w:afterAutospacing="1" w:line="408" w:lineRule="atLeast"/>
        <w:ind w:left="360" w:firstLine="360"/>
        <w:jc w:val="both"/>
        <w:rPr>
          <w:rFonts w:ascii="Times New Roman" w:eastAsia="Times New Roman" w:hAnsi="Times New Roman" w:cs="Times New Roman"/>
          <w:color w:val="0D0D0D" w:themeColor="text1" w:themeTint="F2"/>
          <w:sz w:val="20"/>
          <w:szCs w:val="20"/>
          <w:lang w:eastAsia="el-GR"/>
        </w:rPr>
      </w:pPr>
      <w:r w:rsidRPr="00893952">
        <w:rPr>
          <w:rFonts w:ascii="Times New Roman" w:eastAsia="Times New Roman" w:hAnsi="Times New Roman" w:cs="Times New Roman"/>
          <w:color w:val="0D0D0D" w:themeColor="text1" w:themeTint="F2"/>
          <w:sz w:val="20"/>
          <w:szCs w:val="20"/>
          <w:lang w:eastAsia="el-GR"/>
        </w:rPr>
        <w:t>Οι φοιτητές που βρίσκονται σε εξάμηνα άνω του 8ου εξαμήνου, μπορούν να δηλώνουν μαθήματα τόσο στην δήλωση μαθημάτων του τρέχοντος εξαμήνου όσο και στην δήλωση μαθημάτων της εμβόλιμης εξεταστικής χωρίς κανένα περιορισμό, εφόσον τα είχαν δηλώσει στο παρελθόν. Αυτό δεν ισχύει για τα εργαστήρια τα οποία δηλώνονται, παρακολουθούνται και εξετάζονται στο εξάμηνο που προβλέπεται από το ΠΠΣ του Τμήματος.</w:t>
      </w:r>
      <w:r w:rsidR="009F4351" w:rsidRPr="009F4351">
        <w:rPr>
          <w:rFonts w:ascii="Times New Roman" w:eastAsia="Times New Roman" w:hAnsi="Times New Roman" w:cs="Times New Roman"/>
          <w:color w:val="0D0D0D" w:themeColor="text1" w:themeTint="F2"/>
          <w:sz w:val="20"/>
          <w:szCs w:val="20"/>
          <w:lang w:eastAsia="el-GR"/>
        </w:rPr>
        <w:t> </w:t>
      </w:r>
    </w:p>
    <w:p w14:paraId="57FB0F15" w14:textId="77777777" w:rsidR="009F4351" w:rsidRPr="009F4351" w:rsidRDefault="009F4351" w:rsidP="009F4351">
      <w:pPr>
        <w:spacing w:after="113" w:line="165" w:lineRule="atLeast"/>
        <w:rPr>
          <w:rFonts w:ascii="Times New Roman" w:eastAsia="Times New Roman" w:hAnsi="Times New Roman" w:cs="Times New Roman"/>
          <w:color w:val="0D0D0D" w:themeColor="text1" w:themeTint="F2"/>
          <w:sz w:val="20"/>
          <w:szCs w:val="20"/>
          <w:lang w:eastAsia="el-GR"/>
        </w:rPr>
      </w:pPr>
      <w:r w:rsidRPr="009F4351">
        <w:rPr>
          <w:rFonts w:ascii="Times New Roman" w:eastAsia="Times New Roman" w:hAnsi="Times New Roman" w:cs="Times New Roman"/>
          <w:color w:val="0D0D0D" w:themeColor="text1" w:themeTint="F2"/>
          <w:sz w:val="20"/>
          <w:szCs w:val="20"/>
          <w:lang w:eastAsia="el-GR"/>
        </w:rPr>
        <w:t>Είναι σημαντικό οι δηλώσεις συγγραμμάτων στον ΕΥΔΟΞΟ να γίνουν όταν θα έχετε οριστικοποιήσει τη δήλωση μαθημάτων.</w:t>
      </w:r>
    </w:p>
    <w:p w14:paraId="557E74CA" w14:textId="77777777" w:rsidR="009F4351" w:rsidRPr="009F4351" w:rsidRDefault="009F4351" w:rsidP="009F4351">
      <w:pPr>
        <w:spacing w:after="113" w:line="165" w:lineRule="atLeast"/>
        <w:jc w:val="both"/>
        <w:rPr>
          <w:rFonts w:ascii="Times New Roman" w:eastAsia="Times New Roman" w:hAnsi="Times New Roman" w:cs="Times New Roman"/>
          <w:color w:val="0D0D0D" w:themeColor="text1" w:themeTint="F2"/>
          <w:sz w:val="20"/>
          <w:szCs w:val="20"/>
          <w:lang w:eastAsia="el-GR"/>
        </w:rPr>
      </w:pPr>
      <w:r w:rsidRPr="009F4351">
        <w:rPr>
          <w:rFonts w:ascii="Times New Roman" w:eastAsia="Times New Roman" w:hAnsi="Times New Roman" w:cs="Times New Roman"/>
          <w:color w:val="0D0D0D" w:themeColor="text1" w:themeTint="F2"/>
          <w:sz w:val="20"/>
          <w:szCs w:val="20"/>
          <w:lang w:eastAsia="el-GR"/>
        </w:rPr>
        <w:t>Σε περίπτωση προβλήματος (πχ </w:t>
      </w:r>
      <w:r w:rsidRPr="009F4351">
        <w:rPr>
          <w:rFonts w:ascii="Times New Roman" w:eastAsia="Times New Roman" w:hAnsi="Times New Roman" w:cs="Times New Roman"/>
          <w:b/>
          <w:bCs/>
          <w:color w:val="0D0D0D" w:themeColor="text1" w:themeTint="F2"/>
          <w:sz w:val="20"/>
          <w:szCs w:val="20"/>
          <w:lang w:eastAsia="el-GR"/>
        </w:rPr>
        <w:t>ανάκτηση κωδικών </w:t>
      </w:r>
      <w:r w:rsidRPr="009F4351">
        <w:rPr>
          <w:rFonts w:ascii="Times New Roman" w:eastAsia="Times New Roman" w:hAnsi="Times New Roman" w:cs="Times New Roman"/>
          <w:color w:val="0D0D0D" w:themeColor="text1" w:themeTint="F2"/>
          <w:sz w:val="20"/>
          <w:szCs w:val="20"/>
          <w:lang w:eastAsia="el-GR"/>
        </w:rPr>
        <w:t>ή αδυναμία πρόσβασης στη ιστοσελίδα του </w:t>
      </w:r>
      <w:proofErr w:type="spellStart"/>
      <w:r w:rsidRPr="009F4351">
        <w:rPr>
          <w:rFonts w:ascii="Times New Roman" w:eastAsia="Times New Roman" w:hAnsi="Times New Roman" w:cs="Times New Roman"/>
          <w:b/>
          <w:bCs/>
          <w:color w:val="0D0D0D" w:themeColor="text1" w:themeTint="F2"/>
          <w:sz w:val="20"/>
          <w:szCs w:val="20"/>
          <w:lang w:eastAsia="el-GR"/>
        </w:rPr>
        <w:t>Unitron</w:t>
      </w:r>
      <w:proofErr w:type="spellEnd"/>
      <w:r w:rsidRPr="009F4351">
        <w:rPr>
          <w:rFonts w:ascii="Times New Roman" w:eastAsia="Times New Roman" w:hAnsi="Times New Roman" w:cs="Times New Roman"/>
          <w:color w:val="0D0D0D" w:themeColor="text1" w:themeTint="F2"/>
          <w:sz w:val="20"/>
          <w:szCs w:val="20"/>
          <w:lang w:eastAsia="el-GR"/>
        </w:rPr>
        <w:t>) μπορείτε να επικοινωνείτε µέσω e-</w:t>
      </w:r>
      <w:proofErr w:type="spellStart"/>
      <w:r w:rsidRPr="009F4351">
        <w:rPr>
          <w:rFonts w:ascii="Times New Roman" w:eastAsia="Times New Roman" w:hAnsi="Times New Roman" w:cs="Times New Roman"/>
          <w:color w:val="0D0D0D" w:themeColor="text1" w:themeTint="F2"/>
          <w:sz w:val="20"/>
          <w:szCs w:val="20"/>
          <w:lang w:eastAsia="el-GR"/>
        </w:rPr>
        <w:t>mail</w:t>
      </w:r>
      <w:proofErr w:type="spellEnd"/>
      <w:r w:rsidRPr="009F4351">
        <w:rPr>
          <w:rFonts w:ascii="Times New Roman" w:eastAsia="Times New Roman" w:hAnsi="Times New Roman" w:cs="Times New Roman"/>
          <w:color w:val="0D0D0D" w:themeColor="text1" w:themeTint="F2"/>
          <w:sz w:val="20"/>
          <w:szCs w:val="20"/>
          <w:lang w:eastAsia="el-GR"/>
        </w:rPr>
        <w:t xml:space="preserve"> µε το κέντρο Δικτύου στην παρακάτω διεύθυνση:</w:t>
      </w:r>
    </w:p>
    <w:p w14:paraId="6F535341" w14:textId="77777777" w:rsidR="009F4351" w:rsidRDefault="00893952" w:rsidP="009F4351">
      <w:pPr>
        <w:spacing w:after="113" w:line="165" w:lineRule="atLeast"/>
        <w:rPr>
          <w:rFonts w:ascii="Times New Roman" w:eastAsia="Times New Roman" w:hAnsi="Times New Roman" w:cs="Times New Roman"/>
          <w:color w:val="B8A347"/>
          <w:sz w:val="20"/>
          <w:szCs w:val="20"/>
          <w:lang w:eastAsia="el-GR"/>
        </w:rPr>
      </w:pPr>
      <w:hyperlink r:id="rId6" w:history="1">
        <w:r w:rsidR="009F4351" w:rsidRPr="009F4351">
          <w:rPr>
            <w:rFonts w:ascii="Times New Roman" w:eastAsia="Times New Roman" w:hAnsi="Times New Roman" w:cs="Times New Roman"/>
            <w:b/>
            <w:bCs/>
            <w:color w:val="5797AA"/>
            <w:sz w:val="20"/>
            <w:szCs w:val="20"/>
            <w:lang w:eastAsia="el-GR"/>
          </w:rPr>
          <w:t>noc@emt.ihu.gr</w:t>
        </w:r>
      </w:hyperlink>
    </w:p>
    <w:p w14:paraId="6AADD7B3" w14:textId="77777777" w:rsidR="002C414C" w:rsidRDefault="002C414C" w:rsidP="009F4351">
      <w:pPr>
        <w:spacing w:after="113" w:line="165" w:lineRule="atLeast"/>
        <w:rPr>
          <w:rFonts w:ascii="Times New Roman" w:eastAsia="Times New Roman" w:hAnsi="Times New Roman" w:cs="Times New Roman"/>
          <w:color w:val="B8A347"/>
          <w:sz w:val="20"/>
          <w:szCs w:val="20"/>
          <w:lang w:eastAsia="el-GR"/>
        </w:rPr>
      </w:pPr>
    </w:p>
    <w:p w14:paraId="2A38EE3B" w14:textId="77777777" w:rsidR="002C414C" w:rsidRPr="009F4351" w:rsidRDefault="002C414C" w:rsidP="002C414C">
      <w:pPr>
        <w:spacing w:after="113" w:line="165" w:lineRule="atLeast"/>
        <w:jc w:val="right"/>
        <w:rPr>
          <w:rFonts w:ascii="Times New Roman" w:eastAsia="Times New Roman" w:hAnsi="Times New Roman" w:cs="Times New Roman"/>
          <w:color w:val="B8A347"/>
          <w:sz w:val="20"/>
          <w:szCs w:val="20"/>
          <w:lang w:eastAsia="el-GR"/>
        </w:rPr>
      </w:pPr>
      <w:r>
        <w:rPr>
          <w:rFonts w:ascii="Times New Roman" w:eastAsia="Times New Roman" w:hAnsi="Times New Roman" w:cs="Times New Roman"/>
          <w:color w:val="B8A347"/>
          <w:sz w:val="20"/>
          <w:szCs w:val="20"/>
          <w:lang w:eastAsia="el-GR"/>
        </w:rPr>
        <w:t>Από την γραμματεία του τμήματος Φυσικής του ΔΙ.ΠΑ.Ε.</w:t>
      </w:r>
    </w:p>
    <w:sectPr w:rsidR="002C414C" w:rsidRPr="009F4351" w:rsidSect="00CE1771">
      <w:pgSz w:w="11906" w:h="16838"/>
      <w:pgMar w:top="426"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4002EFF" w:usb1="C200247B" w:usb2="00000009" w:usb3="00000000" w:csb0="000001FF" w:csb1="00000000"/>
  </w:font>
  <w:font w:name="GFS Dido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056"/>
    <w:multiLevelType w:val="multilevel"/>
    <w:tmpl w:val="BFBC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54FA0"/>
    <w:multiLevelType w:val="multilevel"/>
    <w:tmpl w:val="F138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C66E51"/>
    <w:multiLevelType w:val="multilevel"/>
    <w:tmpl w:val="930A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985B7C"/>
    <w:multiLevelType w:val="multilevel"/>
    <w:tmpl w:val="BAF6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365C26"/>
    <w:multiLevelType w:val="multilevel"/>
    <w:tmpl w:val="C1A2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51"/>
    <w:rsid w:val="00000644"/>
    <w:rsid w:val="00085F89"/>
    <w:rsid w:val="000B2980"/>
    <w:rsid w:val="000F2BB3"/>
    <w:rsid w:val="00100317"/>
    <w:rsid w:val="001C514D"/>
    <w:rsid w:val="002A3BB7"/>
    <w:rsid w:val="002C414C"/>
    <w:rsid w:val="003E64F6"/>
    <w:rsid w:val="00441E58"/>
    <w:rsid w:val="0048690D"/>
    <w:rsid w:val="00546212"/>
    <w:rsid w:val="005C2B58"/>
    <w:rsid w:val="006A7383"/>
    <w:rsid w:val="006D6464"/>
    <w:rsid w:val="00893952"/>
    <w:rsid w:val="0091261B"/>
    <w:rsid w:val="009F0101"/>
    <w:rsid w:val="009F4351"/>
    <w:rsid w:val="00AC4338"/>
    <w:rsid w:val="00AE7E97"/>
    <w:rsid w:val="00CE1771"/>
    <w:rsid w:val="00E57D2F"/>
    <w:rsid w:val="00EB2D43"/>
    <w:rsid w:val="00F177AB"/>
    <w:rsid w:val="00FC38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E2832"/>
  <w15:docId w15:val="{3ACD4536-5D6D-4B5E-A1A2-06CBF38C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101"/>
  </w:style>
  <w:style w:type="paragraph" w:styleId="1">
    <w:name w:val="heading 1"/>
    <w:basedOn w:val="a"/>
    <w:link w:val="1Char"/>
    <w:uiPriority w:val="9"/>
    <w:qFormat/>
    <w:rsid w:val="009F43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F4351"/>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9F4351"/>
    <w:rPr>
      <w:color w:val="0000FF"/>
      <w:u w:val="single"/>
    </w:rPr>
  </w:style>
  <w:style w:type="character" w:customStyle="1" w:styleId="fn">
    <w:name w:val="fn"/>
    <w:basedOn w:val="a0"/>
    <w:rsid w:val="009F4351"/>
  </w:style>
  <w:style w:type="paragraph" w:styleId="Web">
    <w:name w:val="Normal (Web)"/>
    <w:basedOn w:val="a"/>
    <w:uiPriority w:val="99"/>
    <w:semiHidden/>
    <w:unhideWhenUsed/>
    <w:rsid w:val="009F435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F43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028313">
      <w:bodyDiv w:val="1"/>
      <w:marLeft w:val="0"/>
      <w:marRight w:val="0"/>
      <w:marTop w:val="0"/>
      <w:marBottom w:val="0"/>
      <w:divBdr>
        <w:top w:val="none" w:sz="0" w:space="0" w:color="auto"/>
        <w:left w:val="none" w:sz="0" w:space="0" w:color="auto"/>
        <w:bottom w:val="none" w:sz="0" w:space="0" w:color="auto"/>
        <w:right w:val="none" w:sz="0" w:space="0" w:color="auto"/>
      </w:divBdr>
    </w:div>
    <w:div w:id="766344165">
      <w:bodyDiv w:val="1"/>
      <w:marLeft w:val="0"/>
      <w:marRight w:val="0"/>
      <w:marTop w:val="0"/>
      <w:marBottom w:val="0"/>
      <w:divBdr>
        <w:top w:val="none" w:sz="0" w:space="0" w:color="auto"/>
        <w:left w:val="none" w:sz="0" w:space="0" w:color="auto"/>
        <w:bottom w:val="none" w:sz="0" w:space="0" w:color="auto"/>
        <w:right w:val="none" w:sz="0" w:space="0" w:color="auto"/>
      </w:divBdr>
      <w:divsChild>
        <w:div w:id="1849786215">
          <w:marLeft w:val="0"/>
          <w:marRight w:val="0"/>
          <w:marTop w:val="0"/>
          <w:marBottom w:val="0"/>
          <w:divBdr>
            <w:top w:val="none" w:sz="0" w:space="0" w:color="auto"/>
            <w:left w:val="none" w:sz="0" w:space="0" w:color="auto"/>
            <w:bottom w:val="none" w:sz="0" w:space="0" w:color="auto"/>
            <w:right w:val="none" w:sz="0" w:space="0" w:color="auto"/>
          </w:divBdr>
          <w:divsChild>
            <w:div w:id="1141994547">
              <w:marLeft w:val="0"/>
              <w:marRight w:val="0"/>
              <w:marTop w:val="0"/>
              <w:marBottom w:val="0"/>
              <w:divBdr>
                <w:top w:val="none" w:sz="0" w:space="0" w:color="auto"/>
                <w:left w:val="none" w:sz="0" w:space="0" w:color="auto"/>
                <w:bottom w:val="none" w:sz="0" w:space="0" w:color="auto"/>
                <w:right w:val="none" w:sz="0" w:space="0" w:color="auto"/>
              </w:divBdr>
            </w:div>
            <w:div w:id="1639993082">
              <w:marLeft w:val="0"/>
              <w:marRight w:val="0"/>
              <w:marTop w:val="0"/>
              <w:marBottom w:val="0"/>
              <w:divBdr>
                <w:top w:val="none" w:sz="0" w:space="0" w:color="auto"/>
                <w:left w:val="none" w:sz="0" w:space="0" w:color="auto"/>
                <w:bottom w:val="none" w:sz="0" w:space="0" w:color="auto"/>
                <w:right w:val="none" w:sz="0" w:space="0" w:color="auto"/>
              </w:divBdr>
            </w:div>
          </w:divsChild>
        </w:div>
        <w:div w:id="1685477286">
          <w:marLeft w:val="0"/>
          <w:marRight w:val="0"/>
          <w:marTop w:val="0"/>
          <w:marBottom w:val="0"/>
          <w:divBdr>
            <w:top w:val="none" w:sz="0" w:space="0" w:color="auto"/>
            <w:left w:val="none" w:sz="0" w:space="0" w:color="auto"/>
            <w:bottom w:val="none" w:sz="0" w:space="0" w:color="auto"/>
            <w:right w:val="none" w:sz="0" w:space="0" w:color="auto"/>
          </w:divBdr>
        </w:div>
      </w:divsChild>
    </w:div>
    <w:div w:id="1089077758">
      <w:bodyDiv w:val="1"/>
      <w:marLeft w:val="0"/>
      <w:marRight w:val="0"/>
      <w:marTop w:val="0"/>
      <w:marBottom w:val="0"/>
      <w:divBdr>
        <w:top w:val="none" w:sz="0" w:space="0" w:color="auto"/>
        <w:left w:val="none" w:sz="0" w:space="0" w:color="auto"/>
        <w:bottom w:val="none" w:sz="0" w:space="0" w:color="auto"/>
        <w:right w:val="none" w:sz="0" w:space="0" w:color="auto"/>
      </w:divBdr>
    </w:div>
    <w:div w:id="1607467042">
      <w:bodyDiv w:val="1"/>
      <w:marLeft w:val="0"/>
      <w:marRight w:val="0"/>
      <w:marTop w:val="0"/>
      <w:marBottom w:val="0"/>
      <w:divBdr>
        <w:top w:val="none" w:sz="0" w:space="0" w:color="auto"/>
        <w:left w:val="none" w:sz="0" w:space="0" w:color="auto"/>
        <w:bottom w:val="none" w:sz="0" w:space="0" w:color="auto"/>
        <w:right w:val="none" w:sz="0" w:space="0" w:color="auto"/>
      </w:divBdr>
    </w:div>
    <w:div w:id="164535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c@emt.ihu.gr" TargetMode="External"/><Relationship Id="rId5" Type="http://schemas.openxmlformats.org/officeDocument/2006/relationships/hyperlink" Target="https://uniportal.ihu.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3030</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gram_physics1</cp:lastModifiedBy>
  <cp:revision>2</cp:revision>
  <dcterms:created xsi:type="dcterms:W3CDTF">2023-12-01T11:46:00Z</dcterms:created>
  <dcterms:modified xsi:type="dcterms:W3CDTF">2023-12-01T11:46:00Z</dcterms:modified>
</cp:coreProperties>
</file>